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FF" w:rsidRPr="006763FF" w:rsidRDefault="006763FF" w:rsidP="006763FF">
      <w:pPr>
        <w:spacing w:after="0" w:line="276" w:lineRule="auto"/>
        <w:rPr>
          <w:sz w:val="24"/>
          <w:szCs w:val="24"/>
        </w:rPr>
      </w:pPr>
      <w:r w:rsidRPr="006763FF">
        <w:rPr>
          <w:sz w:val="24"/>
          <w:szCs w:val="24"/>
        </w:rPr>
        <w:t> </w:t>
      </w:r>
      <w:r>
        <w:rPr>
          <w:sz w:val="24"/>
          <w:szCs w:val="24"/>
        </w:rPr>
        <w:t xml:space="preserve">        </w:t>
      </w:r>
      <w:r w:rsidRPr="006763FF">
        <w:rPr>
          <w:sz w:val="24"/>
          <w:szCs w:val="24"/>
        </w:rPr>
        <w:t>CỤC HÀNG HẢI VIỆT NAM    </w:t>
      </w:r>
      <w:r>
        <w:rPr>
          <w:sz w:val="24"/>
          <w:szCs w:val="24"/>
        </w:rPr>
        <w:t xml:space="preserve">              </w:t>
      </w:r>
      <w:r w:rsidRPr="006763FF">
        <w:rPr>
          <w:b/>
          <w:bCs/>
          <w:sz w:val="24"/>
          <w:szCs w:val="24"/>
        </w:rPr>
        <w:t>CỘNG HÒA XÃ HỘI CHỦ NGHĨA VIỆT NAM</w:t>
      </w:r>
    </w:p>
    <w:p w:rsidR="006763FF" w:rsidRPr="006763FF" w:rsidRDefault="002436A1" w:rsidP="006763FF">
      <w:pPr>
        <w:spacing w:after="0" w:line="276" w:lineRule="auto"/>
        <w:rPr>
          <w:sz w:val="24"/>
          <w:szCs w:val="24"/>
        </w:rPr>
      </w:pPr>
      <w:r w:rsidRPr="002436A1">
        <w:rPr>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629789</wp:posOffset>
                </wp:positionH>
                <wp:positionV relativeFrom="paragraph">
                  <wp:posOffset>185161</wp:posOffset>
                </wp:positionV>
                <wp:extent cx="1443135" cy="6220"/>
                <wp:effectExtent l="0" t="0" r="24130" b="32385"/>
                <wp:wrapNone/>
                <wp:docPr id="1" name="Straight Connector 1"/>
                <wp:cNvGraphicFramePr/>
                <a:graphic xmlns:a="http://schemas.openxmlformats.org/drawingml/2006/main">
                  <a:graphicData uri="http://schemas.microsoft.com/office/word/2010/wordprocessingShape">
                    <wps:wsp>
                      <wps:cNvCnPr/>
                      <wps:spPr>
                        <a:xfrm flipV="1">
                          <a:off x="0" y="0"/>
                          <a:ext cx="1443135" cy="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9B5E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6pt,14.6pt" to="163.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" strokecolor="#4472c4 [3204]" strokeweight=".5pt">
                <v:stroke joinstyle="miter"/>
              </v:line>
            </w:pict>
          </mc:Fallback>
        </mc:AlternateContent>
      </w:r>
      <w:r w:rsidR="006763FF" w:rsidRPr="006763FF">
        <w:rPr>
          <w:sz w:val="24"/>
          <w:szCs w:val="24"/>
        </w:rPr>
        <w:t>   </w:t>
      </w:r>
      <w:r w:rsidR="006763FF" w:rsidRPr="006763FF">
        <w:rPr>
          <w:b/>
          <w:bCs/>
          <w:sz w:val="24"/>
          <w:szCs w:val="24"/>
        </w:rPr>
        <w:t>CẢNG VỤ HÀNG HẢI QUY NHƠN                               Độc lập – Tự do – Hạnh phúc</w:t>
      </w:r>
    </w:p>
    <w:p w:rsidR="006763FF" w:rsidRPr="006763FF" w:rsidRDefault="002436A1" w:rsidP="006763FF">
      <w:r w:rsidRPr="002436A1">
        <w:rPr>
          <w:noProof/>
          <w:sz w:val="24"/>
          <w:szCs w:val="24"/>
          <w:lang w:eastAsia="en-US"/>
        </w:rPr>
        <mc:AlternateContent>
          <mc:Choice Requires="wps">
            <w:drawing>
              <wp:anchor distT="0" distB="0" distL="114300" distR="114300" simplePos="0" relativeHeight="251661312" behindDoc="0" locked="0" layoutInCell="1" allowOverlap="1" wp14:anchorId="522D19EF" wp14:editId="2748D039">
                <wp:simplePos x="0" y="0"/>
                <wp:positionH relativeFrom="column">
                  <wp:posOffset>4012164</wp:posOffset>
                </wp:positionH>
                <wp:positionV relativeFrom="paragraph">
                  <wp:posOffset>5080</wp:posOffset>
                </wp:positionV>
                <wp:extent cx="1443135" cy="6220"/>
                <wp:effectExtent l="0" t="0" r="24130" b="32385"/>
                <wp:wrapNone/>
                <wp:docPr id="2" name="Straight Connector 2"/>
                <wp:cNvGraphicFramePr/>
                <a:graphic xmlns:a="http://schemas.openxmlformats.org/drawingml/2006/main">
                  <a:graphicData uri="http://schemas.microsoft.com/office/word/2010/wordprocessingShape">
                    <wps:wsp>
                      <wps:cNvCnPr/>
                      <wps:spPr>
                        <a:xfrm flipV="1">
                          <a:off x="0" y="0"/>
                          <a:ext cx="1443135" cy="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25BA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15.9pt,.4pt" to="42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" strokecolor="#4472c4 [3204]" strokeweight=".5pt">
                <v:stroke joinstyle="miter"/>
              </v:line>
            </w:pict>
          </mc:Fallback>
        </mc:AlternateContent>
      </w:r>
      <w:r w:rsidR="006763FF" w:rsidRPr="006763FF">
        <w:t> </w:t>
      </w:r>
    </w:p>
    <w:p w:rsidR="006763FF" w:rsidRPr="006763FF" w:rsidRDefault="006763FF" w:rsidP="006763FF">
      <w:pPr>
        <w:spacing w:after="0" w:line="276" w:lineRule="auto"/>
        <w:jc w:val="center"/>
      </w:pPr>
      <w:r w:rsidRPr="006763FF">
        <w:rPr>
          <w:b/>
          <w:bCs/>
        </w:rPr>
        <w:t xml:space="preserve">QUY </w:t>
      </w:r>
      <w:r w:rsidR="00B746E0">
        <w:rPr>
          <w:b/>
          <w:bCs/>
        </w:rPr>
        <w:t>CHẾ</w:t>
      </w:r>
      <w:r w:rsidR="006A6D9F">
        <w:rPr>
          <w:b/>
          <w:bCs/>
        </w:rPr>
        <w:t xml:space="preserve"> </w:t>
      </w:r>
    </w:p>
    <w:p w:rsidR="006763FF" w:rsidRPr="006763FF" w:rsidRDefault="00B746E0" w:rsidP="00A80FB4">
      <w:pPr>
        <w:spacing w:after="0" w:line="240" w:lineRule="auto"/>
        <w:jc w:val="center"/>
      </w:pPr>
      <w:r>
        <w:rPr>
          <w:b/>
          <w:bCs/>
        </w:rPr>
        <w:t>Phối hợp trong p</w:t>
      </w:r>
      <w:r w:rsidR="006763FF" w:rsidRPr="006763FF">
        <w:rPr>
          <w:b/>
          <w:bCs/>
        </w:rPr>
        <w:t>hòng</w:t>
      </w:r>
      <w:r w:rsidR="000B4DCA">
        <w:rPr>
          <w:b/>
          <w:bCs/>
        </w:rPr>
        <w:t>,</w:t>
      </w:r>
      <w:r w:rsidR="006763FF" w:rsidRPr="006763FF">
        <w:rPr>
          <w:b/>
          <w:bCs/>
        </w:rPr>
        <w:t xml:space="preserve"> chống </w:t>
      </w:r>
      <w:r w:rsidR="005F3B6E">
        <w:rPr>
          <w:b/>
          <w:bCs/>
        </w:rPr>
        <w:t xml:space="preserve">dịch </w:t>
      </w:r>
      <w:r w:rsidR="006763FF">
        <w:rPr>
          <w:b/>
          <w:bCs/>
        </w:rPr>
        <w:t>Covid-19</w:t>
      </w:r>
      <w:r w:rsidR="009C2C15">
        <w:rPr>
          <w:b/>
          <w:bCs/>
        </w:rPr>
        <w:t xml:space="preserve"> </w:t>
      </w:r>
      <w:r w:rsidR="006763FF">
        <w:rPr>
          <w:b/>
          <w:bCs/>
        </w:rPr>
        <w:t>tại</w:t>
      </w:r>
      <w:r w:rsidR="006763FF" w:rsidRPr="006763FF">
        <w:rPr>
          <w:b/>
          <w:bCs/>
        </w:rPr>
        <w:t xml:space="preserve"> Cảng biển Quy Nhơn</w:t>
      </w:r>
    </w:p>
    <w:p w:rsidR="006763FF" w:rsidRPr="006763FF" w:rsidRDefault="006763FF" w:rsidP="00A80FB4">
      <w:pPr>
        <w:spacing w:after="0" w:line="240" w:lineRule="auto"/>
        <w:jc w:val="center"/>
      </w:pPr>
      <w:r w:rsidRPr="006763FF">
        <w:rPr>
          <w:i/>
          <w:iCs/>
        </w:rPr>
        <w:t xml:space="preserve">(Ban hành kèm theo Quyết định số </w:t>
      </w:r>
      <w:r w:rsidR="00557E6F">
        <w:rPr>
          <w:i/>
          <w:iCs/>
        </w:rPr>
        <w:t>….</w:t>
      </w:r>
      <w:r w:rsidRPr="006763FF">
        <w:rPr>
          <w:i/>
          <w:iCs/>
        </w:rPr>
        <w:t>/QĐ-CVHHQNh</w:t>
      </w:r>
    </w:p>
    <w:p w:rsidR="006763FF" w:rsidRPr="006763FF" w:rsidRDefault="006763FF" w:rsidP="00A80FB4">
      <w:pPr>
        <w:spacing w:after="0" w:line="240" w:lineRule="auto"/>
        <w:jc w:val="center"/>
      </w:pPr>
      <w:r w:rsidRPr="006A6D9F">
        <w:rPr>
          <w:i/>
          <w:iCs/>
        </w:rPr>
        <w:t xml:space="preserve">Ngày </w:t>
      </w:r>
      <w:r w:rsidR="00557E6F" w:rsidRPr="006A6D9F">
        <w:rPr>
          <w:i/>
          <w:iCs/>
        </w:rPr>
        <w:t>…………….</w:t>
      </w:r>
      <w:r w:rsidRPr="006A6D9F">
        <w:rPr>
          <w:i/>
          <w:iCs/>
        </w:rPr>
        <w:t xml:space="preserve"> của </w:t>
      </w:r>
      <w:r w:rsidRPr="006763FF">
        <w:rPr>
          <w:i/>
          <w:iCs/>
        </w:rPr>
        <w:t>Giám đốc Cảng vụ Hàng hải Quy Nhơn)</w:t>
      </w:r>
    </w:p>
    <w:p w:rsidR="006763FF" w:rsidRPr="006763FF" w:rsidRDefault="006763FF" w:rsidP="006763FF">
      <w:r w:rsidRPr="006763FF">
        <w:t>         </w:t>
      </w:r>
    </w:p>
    <w:p w:rsidR="002B7BF8" w:rsidRPr="002B7BF8" w:rsidRDefault="002B7BF8" w:rsidP="002B7BF8">
      <w:pPr>
        <w:spacing w:after="0" w:line="276" w:lineRule="auto"/>
        <w:ind w:firstLine="720"/>
        <w:jc w:val="center"/>
        <w:rPr>
          <w:bCs/>
          <w:sz w:val="24"/>
          <w:szCs w:val="24"/>
        </w:rPr>
      </w:pPr>
      <w:r w:rsidRPr="002B7BF8">
        <w:rPr>
          <w:bCs/>
          <w:sz w:val="24"/>
          <w:szCs w:val="24"/>
        </w:rPr>
        <w:t>CHƯƠNG I</w:t>
      </w:r>
    </w:p>
    <w:p w:rsidR="002B7BF8" w:rsidRPr="002B7BF8" w:rsidRDefault="002B7BF8" w:rsidP="002B7BF8">
      <w:pPr>
        <w:spacing w:after="0" w:line="276" w:lineRule="auto"/>
        <w:ind w:firstLine="720"/>
        <w:jc w:val="center"/>
        <w:rPr>
          <w:b/>
          <w:bCs/>
          <w:sz w:val="24"/>
          <w:szCs w:val="24"/>
        </w:rPr>
      </w:pPr>
      <w:r w:rsidRPr="002B7BF8">
        <w:rPr>
          <w:b/>
          <w:bCs/>
          <w:sz w:val="24"/>
          <w:szCs w:val="24"/>
        </w:rPr>
        <w:t>NHỮNG QUY ĐỊNH CHUNG</w:t>
      </w:r>
    </w:p>
    <w:p w:rsidR="002B7BF8" w:rsidRDefault="002B7BF8" w:rsidP="00E77F55">
      <w:pPr>
        <w:spacing w:after="0" w:line="276" w:lineRule="auto"/>
        <w:ind w:firstLine="720"/>
        <w:jc w:val="both"/>
        <w:rPr>
          <w:b/>
          <w:bCs/>
        </w:rPr>
      </w:pPr>
    </w:p>
    <w:p w:rsidR="006763FF" w:rsidRPr="006763FF" w:rsidRDefault="006763FF" w:rsidP="006A6D9F">
      <w:pPr>
        <w:spacing w:after="0" w:line="276" w:lineRule="auto"/>
        <w:ind w:firstLine="720"/>
        <w:jc w:val="both"/>
      </w:pPr>
      <w:r w:rsidRPr="006763FF">
        <w:rPr>
          <w:b/>
          <w:bCs/>
        </w:rPr>
        <w:t>Điều 1. Phạm vi và đối tượng áp dụng</w:t>
      </w:r>
    </w:p>
    <w:p w:rsidR="006763FF" w:rsidRPr="006763FF" w:rsidRDefault="006763FF" w:rsidP="006A6D9F">
      <w:pPr>
        <w:spacing w:before="120" w:after="0" w:line="276" w:lineRule="auto"/>
        <w:ind w:firstLine="720"/>
        <w:jc w:val="both"/>
      </w:pPr>
      <w:r w:rsidRPr="006763FF">
        <w:t xml:space="preserve">1. </w:t>
      </w:r>
      <w:r w:rsidR="006A6D9F">
        <w:t>Quy chế</w:t>
      </w:r>
      <w:r w:rsidRPr="00B746E0">
        <w:rPr>
          <w:color w:val="FF0000"/>
        </w:rPr>
        <w:t xml:space="preserve"> </w:t>
      </w:r>
      <w:r w:rsidRPr="006763FF">
        <w:t xml:space="preserve">này quy định về phòng, chống bệnh viêm đường hô hấp cấp </w:t>
      </w:r>
      <w:r w:rsidR="00251554">
        <w:t>Covid-19</w:t>
      </w:r>
      <w:r w:rsidR="004F2A10">
        <w:t xml:space="preserve"> (dịch Covid-19)</w:t>
      </w:r>
      <w:r w:rsidR="00AC6722">
        <w:t xml:space="preserve">, bao </w:t>
      </w:r>
      <w:r w:rsidR="00F371D9">
        <w:t>gồm</w:t>
      </w:r>
      <w:r w:rsidR="00AC6722">
        <w:t xml:space="preserve"> các quy định</w:t>
      </w:r>
      <w:r w:rsidR="00F371D9">
        <w:t xml:space="preserve"> về phòng chống dịch Covid-19 đối với tàu thuyền, thuyền viên, vận chuyển, xếp dỡ hàng hóa, cung ứng dịch vụ hàng hải tại cảng biển.</w:t>
      </w:r>
      <w:r w:rsidR="00AC6722">
        <w:t xml:space="preserve"> </w:t>
      </w:r>
      <w:r w:rsidRPr="006763FF">
        <w:t> </w:t>
      </w:r>
    </w:p>
    <w:p w:rsidR="006763FF" w:rsidRPr="006A6D9F" w:rsidRDefault="006763FF" w:rsidP="006A6D9F">
      <w:pPr>
        <w:spacing w:after="0" w:line="276" w:lineRule="auto"/>
        <w:ind w:firstLine="720"/>
        <w:jc w:val="both"/>
      </w:pPr>
      <w:r w:rsidRPr="006763FF">
        <w:t xml:space="preserve">2. </w:t>
      </w:r>
      <w:r w:rsidR="006A6D9F">
        <w:t>Quy chế</w:t>
      </w:r>
      <w:r w:rsidRPr="006763FF">
        <w:t xml:space="preserve"> này áp dụng đối với tổ chức, cá nhân Việt Nam và tổ chức, cá nhân nước ngoài liên quan đến hoạt động hàng hải tại </w:t>
      </w:r>
      <w:r w:rsidRPr="009C2C15">
        <w:t>Cảng biển Quy Nhơn</w:t>
      </w:r>
      <w:r w:rsidR="009C2C15" w:rsidRPr="009C2C15">
        <w:t xml:space="preserve"> </w:t>
      </w:r>
      <w:r w:rsidR="004F2A10" w:rsidRPr="009C2C15">
        <w:t xml:space="preserve">và </w:t>
      </w:r>
      <w:r w:rsidR="004F2A10" w:rsidRPr="006A6D9F">
        <w:t>vùng biển thuộc tỉnh Bình Định</w:t>
      </w:r>
      <w:r w:rsidR="00757F78" w:rsidRPr="006A6D9F">
        <w:t xml:space="preserve"> trong thời gian có dịch Covid-19</w:t>
      </w:r>
      <w:r w:rsidRPr="006A6D9F">
        <w:t>.</w:t>
      </w:r>
    </w:p>
    <w:p w:rsidR="00E7158D" w:rsidRPr="006763FF" w:rsidRDefault="00E7158D" w:rsidP="006A6D9F">
      <w:pPr>
        <w:spacing w:before="120" w:after="0" w:line="276" w:lineRule="auto"/>
        <w:ind w:firstLine="720"/>
        <w:jc w:val="both"/>
      </w:pPr>
      <w:r w:rsidRPr="006763FF">
        <w:rPr>
          <w:b/>
          <w:bCs/>
        </w:rPr>
        <w:t xml:space="preserve">Điều 2. </w:t>
      </w:r>
      <w:r>
        <w:rPr>
          <w:b/>
          <w:bCs/>
        </w:rPr>
        <w:t>Giải thích từ ngữ</w:t>
      </w:r>
    </w:p>
    <w:p w:rsidR="00A52FE1" w:rsidRDefault="00A52FE1" w:rsidP="006A6D9F">
      <w:pPr>
        <w:spacing w:before="120" w:after="0" w:line="276" w:lineRule="auto"/>
        <w:ind w:firstLine="720"/>
        <w:jc w:val="both"/>
        <w:rPr>
          <w:bCs/>
        </w:rPr>
      </w:pPr>
      <w:r>
        <w:rPr>
          <w:bCs/>
        </w:rPr>
        <w:t xml:space="preserve">Trong Quy chế này, các từ ngữ dưới đây được hiểu như sau: </w:t>
      </w:r>
    </w:p>
    <w:p w:rsidR="00A52FE1" w:rsidRDefault="00A52FE1" w:rsidP="006A6D9F">
      <w:pPr>
        <w:spacing w:after="0" w:line="276" w:lineRule="auto"/>
        <w:ind w:firstLine="720"/>
        <w:jc w:val="both"/>
        <w:rPr>
          <w:bCs/>
        </w:rPr>
      </w:pPr>
      <w:r w:rsidRPr="00A52FE1">
        <w:rPr>
          <w:bCs/>
        </w:rPr>
        <w:t>1.</w:t>
      </w:r>
      <w:r>
        <w:rPr>
          <w:bCs/>
          <w:i/>
        </w:rPr>
        <w:t xml:space="preserve"> </w:t>
      </w:r>
      <w:r w:rsidRPr="00A52FE1">
        <w:rPr>
          <w:bCs/>
          <w:i/>
        </w:rPr>
        <w:t>Cảng biển</w:t>
      </w:r>
      <w:r>
        <w:rPr>
          <w:bCs/>
        </w:rPr>
        <w:t xml:space="preserve"> là Cảng biển Quy Nhơn</w:t>
      </w:r>
      <w:bookmarkStart w:id="0" w:name="_GoBack"/>
      <w:bookmarkEnd w:id="0"/>
    </w:p>
    <w:p w:rsidR="00A52FE1" w:rsidRDefault="00A52FE1" w:rsidP="006A6D9F">
      <w:pPr>
        <w:spacing w:after="0" w:line="276" w:lineRule="auto"/>
        <w:ind w:firstLine="720"/>
        <w:jc w:val="both"/>
        <w:rPr>
          <w:bCs/>
        </w:rPr>
      </w:pPr>
      <w:r>
        <w:rPr>
          <w:bCs/>
        </w:rPr>
        <w:t xml:space="preserve">3. </w:t>
      </w:r>
      <w:r w:rsidRPr="00A52FE1">
        <w:rPr>
          <w:bCs/>
          <w:i/>
        </w:rPr>
        <w:t>Bến cảng biển</w:t>
      </w:r>
      <w:r>
        <w:rPr>
          <w:bCs/>
        </w:rPr>
        <w:t xml:space="preserve"> là khu vực bao gồm một hoặc nhiều cầu cảng thuộc Cảng biển</w:t>
      </w:r>
      <w:r w:rsidR="009C2C15">
        <w:rPr>
          <w:bCs/>
        </w:rPr>
        <w:t xml:space="preserve"> Quy Nhơn,</w:t>
      </w:r>
      <w:r>
        <w:rPr>
          <w:bCs/>
        </w:rPr>
        <w:t xml:space="preserve"> do một doanh nghiệp</w:t>
      </w:r>
      <w:r w:rsidR="009C2C15">
        <w:rPr>
          <w:bCs/>
        </w:rPr>
        <w:t xml:space="preserve"> cảng</w:t>
      </w:r>
      <w:r>
        <w:rPr>
          <w:bCs/>
        </w:rPr>
        <w:t xml:space="preserve"> quản lý khai thác.</w:t>
      </w:r>
    </w:p>
    <w:p w:rsidR="00A52FE1" w:rsidRDefault="00A52FE1" w:rsidP="006A6D9F">
      <w:pPr>
        <w:spacing w:after="0" w:line="276" w:lineRule="auto"/>
        <w:ind w:firstLine="720"/>
        <w:jc w:val="both"/>
        <w:rPr>
          <w:bCs/>
        </w:rPr>
      </w:pPr>
      <w:r>
        <w:rPr>
          <w:bCs/>
        </w:rPr>
        <w:t xml:space="preserve">4. </w:t>
      </w:r>
      <w:r w:rsidRPr="00A52FE1">
        <w:rPr>
          <w:bCs/>
          <w:i/>
        </w:rPr>
        <w:t>Cảng vụ</w:t>
      </w:r>
      <w:r>
        <w:rPr>
          <w:bCs/>
        </w:rPr>
        <w:t xml:space="preserve"> là Cảng vụ</w:t>
      </w:r>
      <w:r w:rsidR="009C2C15">
        <w:rPr>
          <w:bCs/>
        </w:rPr>
        <w:t xml:space="preserve"> H</w:t>
      </w:r>
      <w:r>
        <w:rPr>
          <w:bCs/>
        </w:rPr>
        <w:t>àng hải Quy Nhơn</w:t>
      </w:r>
    </w:p>
    <w:p w:rsidR="00A52FE1" w:rsidRDefault="00A52FE1" w:rsidP="006A6D9F">
      <w:pPr>
        <w:spacing w:after="0" w:line="276" w:lineRule="auto"/>
        <w:ind w:firstLine="720"/>
        <w:jc w:val="both"/>
        <w:rPr>
          <w:bCs/>
        </w:rPr>
      </w:pPr>
      <w:r>
        <w:rPr>
          <w:bCs/>
        </w:rPr>
        <w:t xml:space="preserve">5. </w:t>
      </w:r>
      <w:r w:rsidRPr="00A52FE1">
        <w:rPr>
          <w:bCs/>
          <w:i/>
        </w:rPr>
        <w:t>Biên phòng</w:t>
      </w:r>
      <w:r>
        <w:rPr>
          <w:bCs/>
        </w:rPr>
        <w:t xml:space="preserve"> là Biên phòng Cửa khẩu Cảng Quy Nhơn.</w:t>
      </w:r>
    </w:p>
    <w:p w:rsidR="00A52FE1" w:rsidRDefault="00A52FE1" w:rsidP="006A6D9F">
      <w:pPr>
        <w:spacing w:after="0" w:line="276" w:lineRule="auto"/>
        <w:ind w:firstLine="720"/>
        <w:jc w:val="both"/>
        <w:rPr>
          <w:bCs/>
        </w:rPr>
      </w:pPr>
      <w:r>
        <w:rPr>
          <w:bCs/>
        </w:rPr>
        <w:t xml:space="preserve">6. </w:t>
      </w:r>
      <w:r w:rsidRPr="00A52FE1">
        <w:rPr>
          <w:bCs/>
          <w:i/>
        </w:rPr>
        <w:t>Hải quan</w:t>
      </w:r>
      <w:r>
        <w:rPr>
          <w:bCs/>
        </w:rPr>
        <w:t xml:space="preserve"> là Chi Cụ</w:t>
      </w:r>
      <w:r w:rsidR="009C2C15">
        <w:rPr>
          <w:bCs/>
        </w:rPr>
        <w:t>c H</w:t>
      </w:r>
      <w:r>
        <w:rPr>
          <w:bCs/>
        </w:rPr>
        <w:t>ải quan</w:t>
      </w:r>
      <w:r w:rsidR="009C2C15">
        <w:rPr>
          <w:bCs/>
        </w:rPr>
        <w:t xml:space="preserve"> Cửa khẩu Cảng Quy Nhơn</w:t>
      </w:r>
    </w:p>
    <w:p w:rsidR="00A52FE1" w:rsidRDefault="00A52FE1" w:rsidP="006A6D9F">
      <w:pPr>
        <w:spacing w:after="0" w:line="276" w:lineRule="auto"/>
        <w:ind w:firstLine="720"/>
        <w:jc w:val="both"/>
        <w:rPr>
          <w:bCs/>
        </w:rPr>
      </w:pPr>
      <w:r>
        <w:rPr>
          <w:bCs/>
        </w:rPr>
        <w:t xml:space="preserve">7. </w:t>
      </w:r>
      <w:r w:rsidRPr="00A52FE1">
        <w:rPr>
          <w:bCs/>
          <w:i/>
        </w:rPr>
        <w:t>Kiểm dịch y tế</w:t>
      </w:r>
      <w:r>
        <w:rPr>
          <w:bCs/>
        </w:rPr>
        <w:t xml:space="preserve"> là</w:t>
      </w:r>
      <w:r w:rsidR="00B746E0">
        <w:rPr>
          <w:bCs/>
        </w:rPr>
        <w:t xml:space="preserve"> Trung tâm Kiểm soát bệnh tật tỉnh Bình Định </w:t>
      </w:r>
      <w:r>
        <w:rPr>
          <w:bCs/>
        </w:rPr>
        <w:t xml:space="preserve"> </w:t>
      </w:r>
    </w:p>
    <w:p w:rsidR="00A52FE1" w:rsidRPr="006A6D9F" w:rsidRDefault="00A52FE1" w:rsidP="006A6D9F">
      <w:pPr>
        <w:spacing w:after="0" w:line="276" w:lineRule="auto"/>
        <w:ind w:firstLine="720"/>
        <w:jc w:val="both"/>
        <w:rPr>
          <w:bCs/>
        </w:rPr>
      </w:pPr>
      <w:r w:rsidRPr="006A6D9F">
        <w:rPr>
          <w:bCs/>
        </w:rPr>
        <w:t xml:space="preserve">8. </w:t>
      </w:r>
      <w:r w:rsidRPr="006A6D9F">
        <w:rPr>
          <w:bCs/>
          <w:i/>
        </w:rPr>
        <w:t>Kiểm dịch động vật</w:t>
      </w:r>
      <w:r w:rsidRPr="006A6D9F">
        <w:rPr>
          <w:bCs/>
        </w:rPr>
        <w:t xml:space="preserve"> là</w:t>
      </w:r>
      <w:r w:rsidR="006A6D9F" w:rsidRPr="006A6D9F">
        <w:rPr>
          <w:bCs/>
        </w:rPr>
        <w:t xml:space="preserve"> Chi cục Thú y tỉnh Bình Định</w:t>
      </w:r>
    </w:p>
    <w:p w:rsidR="00A52FE1" w:rsidRDefault="00A52FE1" w:rsidP="006A6D9F">
      <w:pPr>
        <w:spacing w:after="0" w:line="276" w:lineRule="auto"/>
        <w:ind w:firstLine="720"/>
        <w:jc w:val="both"/>
        <w:rPr>
          <w:bCs/>
        </w:rPr>
      </w:pPr>
      <w:r>
        <w:rPr>
          <w:bCs/>
        </w:rPr>
        <w:t xml:space="preserve">9. </w:t>
      </w:r>
      <w:r w:rsidRPr="00A52FE1">
        <w:rPr>
          <w:bCs/>
          <w:i/>
        </w:rPr>
        <w:t>Kiểm dịch thực</w:t>
      </w:r>
      <w:r>
        <w:rPr>
          <w:bCs/>
        </w:rPr>
        <w:t xml:space="preserve"> vật là</w:t>
      </w:r>
      <w:r w:rsidR="00B746E0">
        <w:rPr>
          <w:bCs/>
        </w:rPr>
        <w:t xml:space="preserve"> Chi cục Kiểm dịch thực vật vùng 4</w:t>
      </w:r>
    </w:p>
    <w:p w:rsidR="00793030" w:rsidRDefault="00793030" w:rsidP="006A6D9F">
      <w:pPr>
        <w:spacing w:after="0" w:line="276" w:lineRule="auto"/>
        <w:ind w:firstLine="720"/>
        <w:jc w:val="both"/>
        <w:rPr>
          <w:bCs/>
        </w:rPr>
      </w:pPr>
      <w:r>
        <w:rPr>
          <w:bCs/>
          <w:i/>
        </w:rPr>
        <w:t xml:space="preserve">10. </w:t>
      </w:r>
      <w:r w:rsidRPr="00A52FE1">
        <w:rPr>
          <w:bCs/>
          <w:i/>
        </w:rPr>
        <w:t>Thuyền viên</w:t>
      </w:r>
      <w:r w:rsidRPr="00A52FE1">
        <w:rPr>
          <w:bCs/>
        </w:rPr>
        <w:t xml:space="preserve"> là những người được định biên làm việc trên tàu thuyền và người đi theo tàu</w:t>
      </w:r>
      <w:r>
        <w:rPr>
          <w:bCs/>
        </w:rPr>
        <w:t>.</w:t>
      </w:r>
    </w:p>
    <w:p w:rsidR="00793030" w:rsidRDefault="00793030" w:rsidP="006A6D9F">
      <w:pPr>
        <w:widowControl w:val="0"/>
        <w:suppressAutoHyphens/>
        <w:spacing w:after="0" w:line="276" w:lineRule="auto"/>
        <w:ind w:firstLine="720"/>
        <w:jc w:val="both"/>
        <w:rPr>
          <w:rFonts w:eastAsia="Courier New"/>
          <w:color w:val="000000"/>
          <w:szCs w:val="28"/>
        </w:rPr>
      </w:pPr>
      <w:r>
        <w:rPr>
          <w:bCs/>
        </w:rPr>
        <w:t xml:space="preserve">11. </w:t>
      </w:r>
      <w:r w:rsidRPr="00793030">
        <w:rPr>
          <w:bCs/>
          <w:i/>
        </w:rPr>
        <w:t>Người làm thủ tục</w:t>
      </w:r>
      <w:r>
        <w:rPr>
          <w:bCs/>
        </w:rPr>
        <w:t xml:space="preserve"> là </w:t>
      </w:r>
      <w:r w:rsidRPr="00125512">
        <w:rPr>
          <w:rFonts w:eastAsia="Courier New"/>
          <w:color w:val="000000"/>
          <w:szCs w:val="28"/>
          <w:lang w:val="vi-VN"/>
        </w:rPr>
        <w:t xml:space="preserve">chủ tàu hoặc người quản lý tàu, người thuê tàu, người khai thác tàu, thuyền trưởng hoặc người được </w:t>
      </w:r>
      <w:r w:rsidRPr="00125512">
        <w:rPr>
          <w:rFonts w:eastAsia="Courier New"/>
          <w:color w:val="000000"/>
          <w:szCs w:val="28"/>
          <w:shd w:val="clear" w:color="auto" w:fill="FFFFFF"/>
          <w:lang w:val="vi-VN"/>
        </w:rPr>
        <w:t>ủy quyền</w:t>
      </w:r>
      <w:r w:rsidRPr="00125512">
        <w:rPr>
          <w:rFonts w:eastAsia="Courier New"/>
          <w:color w:val="000000"/>
          <w:szCs w:val="28"/>
          <w:lang w:val="vi-VN"/>
        </w:rPr>
        <w:t xml:space="preserve"> thực hiện việc khai báo và làm thủ tục </w:t>
      </w:r>
      <w:r>
        <w:rPr>
          <w:rFonts w:eastAsia="Courier New"/>
          <w:color w:val="000000"/>
          <w:szCs w:val="28"/>
        </w:rPr>
        <w:t xml:space="preserve">cho tàu thuyền </w:t>
      </w:r>
      <w:r w:rsidRPr="00125512">
        <w:rPr>
          <w:rFonts w:eastAsia="Courier New"/>
          <w:color w:val="000000"/>
          <w:szCs w:val="28"/>
          <w:lang w:val="vi-VN"/>
        </w:rPr>
        <w:t>với các cơ quan quản lý nhà nước tại cảng biển.</w:t>
      </w:r>
    </w:p>
    <w:p w:rsidR="008568CA" w:rsidRPr="008568CA" w:rsidRDefault="008568CA" w:rsidP="006A6D9F">
      <w:pPr>
        <w:widowControl w:val="0"/>
        <w:suppressAutoHyphens/>
        <w:spacing w:after="0" w:line="276" w:lineRule="auto"/>
        <w:ind w:firstLine="720"/>
        <w:jc w:val="both"/>
        <w:rPr>
          <w:rFonts w:eastAsia="Courier New"/>
          <w:color w:val="000000"/>
          <w:szCs w:val="28"/>
        </w:rPr>
      </w:pPr>
      <w:r>
        <w:rPr>
          <w:rFonts w:eastAsia="Courier New"/>
          <w:color w:val="000000"/>
          <w:szCs w:val="28"/>
        </w:rPr>
        <w:t xml:space="preserve">12. </w:t>
      </w:r>
      <w:r w:rsidRPr="008568CA">
        <w:rPr>
          <w:rFonts w:eastAsia="Courier New"/>
          <w:i/>
          <w:color w:val="000000"/>
          <w:szCs w:val="28"/>
        </w:rPr>
        <w:t>Công nhân bốc dỡ hàng</w:t>
      </w:r>
      <w:r>
        <w:rPr>
          <w:rFonts w:eastAsia="Courier New"/>
          <w:color w:val="000000"/>
          <w:szCs w:val="28"/>
        </w:rPr>
        <w:t xml:space="preserve"> là công nhân bốc xếp, nhân viên lái xe cẩu, xe nâng, </w:t>
      </w:r>
      <w:r>
        <w:rPr>
          <w:rFonts w:eastAsia="Courier New"/>
          <w:color w:val="000000"/>
          <w:szCs w:val="28"/>
        </w:rPr>
        <w:lastRenderedPageBreak/>
        <w:t>cần cẩu và các nhân viên khác liên quan đến việc bốc dỡ hàng tại Cảng biển</w:t>
      </w:r>
    </w:p>
    <w:p w:rsidR="006763FF" w:rsidRPr="006763FF" w:rsidRDefault="006763FF" w:rsidP="006A6D9F">
      <w:pPr>
        <w:spacing w:before="120" w:after="0" w:line="276" w:lineRule="auto"/>
        <w:ind w:firstLine="720"/>
        <w:jc w:val="both"/>
      </w:pPr>
      <w:r w:rsidRPr="006763FF">
        <w:rPr>
          <w:b/>
          <w:bCs/>
        </w:rPr>
        <w:t xml:space="preserve">Điều </w:t>
      </w:r>
      <w:r w:rsidR="005A44C4">
        <w:rPr>
          <w:b/>
          <w:bCs/>
        </w:rPr>
        <w:t>3</w:t>
      </w:r>
      <w:r w:rsidRPr="006763FF">
        <w:rPr>
          <w:b/>
          <w:bCs/>
        </w:rPr>
        <w:t xml:space="preserve">. Xác định và </w:t>
      </w:r>
      <w:r w:rsidR="005B12E1">
        <w:rPr>
          <w:b/>
          <w:bCs/>
        </w:rPr>
        <w:t>thông báo vùng dịch</w:t>
      </w:r>
    </w:p>
    <w:p w:rsidR="006763FF" w:rsidRPr="006763FF" w:rsidRDefault="006763FF" w:rsidP="006A6D9F">
      <w:pPr>
        <w:spacing w:before="120" w:after="0" w:line="276" w:lineRule="auto"/>
        <w:ind w:firstLine="720"/>
        <w:jc w:val="both"/>
      </w:pPr>
      <w:r w:rsidRPr="006763FF">
        <w:t xml:space="preserve">1. Vùng xác định là vùng có dịch </w:t>
      </w:r>
      <w:r w:rsidR="00251554">
        <w:t>Covid-19</w:t>
      </w:r>
      <w:r w:rsidRPr="006763FF">
        <w:t xml:space="preserve"> (sau đây gọi tắt là Vùng dịch) do Bộ Y tế công bố hoặc được công bố, xác định trên các trang thông tin chính thống của Việt Nam.</w:t>
      </w:r>
    </w:p>
    <w:p w:rsidR="006763FF" w:rsidRPr="006763FF" w:rsidRDefault="006763FF" w:rsidP="006A6D9F">
      <w:pPr>
        <w:spacing w:after="0" w:line="276" w:lineRule="auto"/>
        <w:ind w:firstLine="720"/>
        <w:jc w:val="both"/>
      </w:pPr>
      <w:r w:rsidRPr="006763FF">
        <w:t xml:space="preserve">2. </w:t>
      </w:r>
      <w:r w:rsidR="005B12E1">
        <w:t xml:space="preserve">Căn cứ quy định tại Khoản 1 Điều này, Cảng vụ Hàng hải Quy Nhơn có trách nhiệm xác định, cập nhật và thông báo Vùng dịch sau khi thống nhất với </w:t>
      </w:r>
      <w:r w:rsidR="000F6F60">
        <w:t>K</w:t>
      </w:r>
      <w:r w:rsidR="005B12E1">
        <w:t>iểm dịch y tế.</w:t>
      </w:r>
    </w:p>
    <w:p w:rsidR="002B7BF8" w:rsidRDefault="002B7BF8" w:rsidP="006A6D9F">
      <w:pPr>
        <w:spacing w:after="0" w:line="276" w:lineRule="auto"/>
        <w:ind w:firstLine="720"/>
        <w:jc w:val="both"/>
        <w:rPr>
          <w:b/>
          <w:bCs/>
          <w:lang w:val="pt-BR"/>
        </w:rPr>
      </w:pPr>
    </w:p>
    <w:p w:rsidR="002B7BF8" w:rsidRPr="00900BAE" w:rsidRDefault="002B7BF8" w:rsidP="006A6D9F">
      <w:pPr>
        <w:spacing w:after="0" w:line="276" w:lineRule="auto"/>
        <w:jc w:val="center"/>
        <w:rPr>
          <w:bCs/>
          <w:sz w:val="24"/>
          <w:szCs w:val="24"/>
          <w:lang w:val="pt-BR"/>
        </w:rPr>
      </w:pPr>
      <w:r w:rsidRPr="00900BAE">
        <w:rPr>
          <w:bCs/>
          <w:sz w:val="24"/>
          <w:szCs w:val="24"/>
          <w:lang w:val="pt-BR"/>
        </w:rPr>
        <w:t>CHƯƠNG II</w:t>
      </w:r>
    </w:p>
    <w:p w:rsidR="002B7BF8" w:rsidRPr="002B7BF8" w:rsidRDefault="005A44C4" w:rsidP="006A6D9F">
      <w:pPr>
        <w:spacing w:before="120" w:after="0" w:line="276" w:lineRule="auto"/>
        <w:jc w:val="center"/>
        <w:rPr>
          <w:b/>
          <w:bCs/>
          <w:sz w:val="24"/>
          <w:szCs w:val="24"/>
          <w:lang w:val="pt-BR"/>
        </w:rPr>
      </w:pPr>
      <w:r>
        <w:rPr>
          <w:b/>
          <w:bCs/>
          <w:sz w:val="24"/>
          <w:szCs w:val="24"/>
          <w:lang w:val="pt-BR"/>
        </w:rPr>
        <w:t xml:space="preserve">PHÒNG CHỐNG DỊCH </w:t>
      </w:r>
      <w:r w:rsidR="002B7BF8" w:rsidRPr="002B7BF8">
        <w:rPr>
          <w:b/>
          <w:bCs/>
          <w:sz w:val="24"/>
          <w:szCs w:val="24"/>
          <w:lang w:val="pt-BR"/>
        </w:rPr>
        <w:t xml:space="preserve">ĐỐI VỚI TÀU THUYỀN </w:t>
      </w:r>
      <w:r>
        <w:rPr>
          <w:b/>
          <w:bCs/>
          <w:sz w:val="24"/>
          <w:szCs w:val="24"/>
          <w:lang w:val="pt-BR"/>
        </w:rPr>
        <w:t>TẠI</w:t>
      </w:r>
      <w:r w:rsidR="002B7BF8" w:rsidRPr="002B7BF8">
        <w:rPr>
          <w:b/>
          <w:bCs/>
          <w:color w:val="FF0000"/>
          <w:sz w:val="24"/>
          <w:szCs w:val="24"/>
          <w:lang w:val="pt-BR"/>
        </w:rPr>
        <w:t xml:space="preserve"> </w:t>
      </w:r>
      <w:r w:rsidR="002B7BF8" w:rsidRPr="002B7BF8">
        <w:rPr>
          <w:b/>
          <w:bCs/>
          <w:sz w:val="24"/>
          <w:szCs w:val="24"/>
          <w:lang w:val="pt-BR"/>
        </w:rPr>
        <w:t>CẢNG BIỂN</w:t>
      </w:r>
    </w:p>
    <w:p w:rsidR="006763FF" w:rsidRPr="00557E6F" w:rsidRDefault="006763FF" w:rsidP="006A6D9F">
      <w:pPr>
        <w:spacing w:before="120" w:after="0" w:line="276" w:lineRule="auto"/>
        <w:ind w:firstLine="720"/>
        <w:jc w:val="both"/>
        <w:rPr>
          <w:lang w:val="pt-BR"/>
        </w:rPr>
      </w:pPr>
      <w:r w:rsidRPr="00557E6F">
        <w:rPr>
          <w:b/>
          <w:bCs/>
          <w:lang w:val="pt-BR"/>
        </w:rPr>
        <w:t xml:space="preserve">Điều </w:t>
      </w:r>
      <w:r w:rsidR="00557E6F">
        <w:rPr>
          <w:b/>
          <w:bCs/>
          <w:lang w:val="pt-BR"/>
        </w:rPr>
        <w:t>4</w:t>
      </w:r>
      <w:r w:rsidRPr="00557E6F">
        <w:rPr>
          <w:b/>
          <w:bCs/>
          <w:lang w:val="pt-BR"/>
        </w:rPr>
        <w:t>. Khai báo y tế hàng hải</w:t>
      </w:r>
      <w:r w:rsidR="002650E7">
        <w:rPr>
          <w:b/>
          <w:bCs/>
          <w:lang w:val="pt-BR"/>
        </w:rPr>
        <w:t xml:space="preserve"> đối với tàu thuyền</w:t>
      </w:r>
    </w:p>
    <w:p w:rsidR="006763FF" w:rsidRPr="00557E6F" w:rsidRDefault="006763FF" w:rsidP="006A6D9F">
      <w:pPr>
        <w:spacing w:after="0" w:line="276" w:lineRule="auto"/>
        <w:ind w:firstLine="720"/>
        <w:jc w:val="both"/>
        <w:rPr>
          <w:lang w:val="pt-BR"/>
        </w:rPr>
      </w:pPr>
      <w:r w:rsidRPr="00557E6F">
        <w:rPr>
          <w:lang w:val="pt-BR"/>
        </w:rPr>
        <w:t>1. Tàu thuyền từ nước ngoài trước khi đến Cảng biển phải thực hiện khai báo y tế hàng hải.</w:t>
      </w:r>
      <w:r w:rsidR="002650E7">
        <w:rPr>
          <w:lang w:val="pt-BR"/>
        </w:rPr>
        <w:t xml:space="preserve"> </w:t>
      </w:r>
      <w:r w:rsidRPr="00557E6F">
        <w:rPr>
          <w:lang w:val="pt-BR"/>
        </w:rPr>
        <w:t xml:space="preserve">Người làm thủ tục cho tàu gửi các bản khai dưới đây cho </w:t>
      </w:r>
      <w:r w:rsidR="00757F78" w:rsidRPr="00557E6F">
        <w:rPr>
          <w:lang w:val="pt-BR"/>
        </w:rPr>
        <w:t>K</w:t>
      </w:r>
      <w:r w:rsidRPr="00557E6F">
        <w:rPr>
          <w:lang w:val="pt-BR"/>
        </w:rPr>
        <w:t>iểm dịch y tế  24  giờ trước khi tàu dự kiến đến phao số 0:</w:t>
      </w:r>
    </w:p>
    <w:p w:rsidR="006763FF" w:rsidRPr="00557E6F" w:rsidRDefault="006763FF" w:rsidP="006A6D9F">
      <w:pPr>
        <w:spacing w:after="0" w:line="276" w:lineRule="auto"/>
        <w:ind w:firstLine="720"/>
        <w:jc w:val="both"/>
        <w:rPr>
          <w:lang w:val="pt-BR"/>
        </w:rPr>
      </w:pPr>
      <w:r w:rsidRPr="00557E6F">
        <w:rPr>
          <w:lang w:val="pt-BR"/>
        </w:rPr>
        <w:t>a) Danh sách thuyền viên (Mẫu số 47 Phụ lục Nghị định 58/2017/NĐ-CP);</w:t>
      </w:r>
    </w:p>
    <w:p w:rsidR="00BC1647" w:rsidRPr="00557E6F" w:rsidRDefault="00843FB0" w:rsidP="006A6D9F">
      <w:pPr>
        <w:spacing w:after="0" w:line="276" w:lineRule="auto"/>
        <w:ind w:firstLine="720"/>
        <w:jc w:val="both"/>
        <w:rPr>
          <w:lang w:val="pt-BR"/>
        </w:rPr>
      </w:pPr>
      <w:r w:rsidRPr="00557E6F">
        <w:rPr>
          <w:lang w:val="pt-BR"/>
        </w:rPr>
        <w:t xml:space="preserve">b) </w:t>
      </w:r>
      <w:r w:rsidR="00BC1647" w:rsidRPr="00557E6F">
        <w:rPr>
          <w:lang w:val="pt-BR"/>
        </w:rPr>
        <w:t>Danh sách hành khách, người đi theo tàu (nê</w:t>
      </w:r>
      <w:r w:rsidR="006462C9" w:rsidRPr="00557E6F">
        <w:rPr>
          <w:lang w:val="pt-BR"/>
        </w:rPr>
        <w:t>ú</w:t>
      </w:r>
      <w:r w:rsidR="00BC1647" w:rsidRPr="00557E6F">
        <w:rPr>
          <w:lang w:val="pt-BR"/>
        </w:rPr>
        <w:t xml:space="preserve"> có)</w:t>
      </w:r>
    </w:p>
    <w:p w:rsidR="006763FF" w:rsidRPr="00557E6F" w:rsidRDefault="00843FB0" w:rsidP="006A6D9F">
      <w:pPr>
        <w:spacing w:after="0" w:line="276" w:lineRule="auto"/>
        <w:ind w:firstLine="720"/>
        <w:jc w:val="both"/>
        <w:rPr>
          <w:lang w:val="pt-BR"/>
        </w:rPr>
      </w:pPr>
      <w:r w:rsidRPr="00557E6F">
        <w:rPr>
          <w:lang w:val="pt-BR"/>
        </w:rPr>
        <w:t>c</w:t>
      </w:r>
      <w:r w:rsidR="006763FF" w:rsidRPr="00557E6F">
        <w:rPr>
          <w:lang w:val="pt-BR"/>
        </w:rPr>
        <w:t>) Giấy khai báo y tế hàng hải (Mẫu số 52 Phụ lục Nghị định 58/2017/NĐ-CP);</w:t>
      </w:r>
    </w:p>
    <w:p w:rsidR="00251554" w:rsidRPr="00557E6F" w:rsidRDefault="00843FB0" w:rsidP="006A6D9F">
      <w:pPr>
        <w:spacing w:after="0" w:line="276" w:lineRule="auto"/>
        <w:ind w:firstLine="720"/>
        <w:jc w:val="both"/>
        <w:rPr>
          <w:lang w:val="pt-BR"/>
        </w:rPr>
      </w:pPr>
      <w:r w:rsidRPr="00557E6F">
        <w:rPr>
          <w:lang w:val="pt-BR"/>
        </w:rPr>
        <w:t>d</w:t>
      </w:r>
      <w:r w:rsidR="006763FF" w:rsidRPr="00557E6F">
        <w:rPr>
          <w:lang w:val="pt-BR"/>
        </w:rPr>
        <w:t xml:space="preserve">) Bản khai lịch trình của tàu </w:t>
      </w:r>
      <w:r w:rsidR="00F31309">
        <w:rPr>
          <w:lang w:val="pt-BR"/>
        </w:rPr>
        <w:t>14</w:t>
      </w:r>
      <w:r w:rsidR="006763FF" w:rsidRPr="00557E6F">
        <w:rPr>
          <w:lang w:val="pt-BR"/>
        </w:rPr>
        <w:t xml:space="preserve"> ngày gần nhất trước khi đến Cảng biển</w:t>
      </w:r>
      <w:r w:rsidR="00CA47FE" w:rsidRPr="00557E6F">
        <w:rPr>
          <w:lang w:val="pt-BR"/>
        </w:rPr>
        <w:t>;</w:t>
      </w:r>
    </w:p>
    <w:p w:rsidR="00CA47FE" w:rsidRPr="00B746E0" w:rsidRDefault="00843FB0" w:rsidP="006A6D9F">
      <w:pPr>
        <w:spacing w:after="0" w:line="276" w:lineRule="auto"/>
        <w:ind w:firstLine="720"/>
        <w:jc w:val="both"/>
        <w:rPr>
          <w:lang w:val="pt-BR"/>
        </w:rPr>
      </w:pPr>
      <w:r w:rsidRPr="00557E6F">
        <w:rPr>
          <w:lang w:val="pt-BR"/>
        </w:rPr>
        <w:t>e</w:t>
      </w:r>
      <w:r w:rsidR="00CA47FE" w:rsidRPr="00557E6F">
        <w:rPr>
          <w:lang w:val="pt-BR"/>
        </w:rPr>
        <w:t xml:space="preserve">) Bản cam kết theo mẫu tại </w:t>
      </w:r>
      <w:r w:rsidR="00CA47FE" w:rsidRPr="00B746E0">
        <w:rPr>
          <w:lang w:val="pt-BR"/>
        </w:rPr>
        <w:t xml:space="preserve">Phụ lục 1 </w:t>
      </w:r>
      <w:r w:rsidR="006A6D9F">
        <w:rPr>
          <w:lang w:val="pt-BR"/>
        </w:rPr>
        <w:t>Quy chế</w:t>
      </w:r>
      <w:r w:rsidR="00CA47FE" w:rsidRPr="00B746E0">
        <w:rPr>
          <w:lang w:val="pt-BR"/>
        </w:rPr>
        <w:t xml:space="preserve"> này;</w:t>
      </w:r>
    </w:p>
    <w:p w:rsidR="00CA47FE" w:rsidRPr="00557E6F" w:rsidRDefault="00843FB0" w:rsidP="006A6D9F">
      <w:pPr>
        <w:spacing w:after="0" w:line="276" w:lineRule="auto"/>
        <w:ind w:firstLine="720"/>
        <w:jc w:val="both"/>
        <w:rPr>
          <w:lang w:val="pt-BR"/>
        </w:rPr>
      </w:pPr>
      <w:r w:rsidRPr="00557E6F">
        <w:rPr>
          <w:lang w:val="pt-BR"/>
        </w:rPr>
        <w:t>g</w:t>
      </w:r>
      <w:r w:rsidR="00CA47FE" w:rsidRPr="00557E6F">
        <w:rPr>
          <w:lang w:val="pt-BR"/>
        </w:rPr>
        <w:t xml:space="preserve">) Báo cáo giám sát y tế hàng ngày của thuyền viên\hành khách về virus Covid-19 theo mẫu tại Phụ lục 2 </w:t>
      </w:r>
      <w:r w:rsidR="006A6D9F">
        <w:rPr>
          <w:lang w:val="pt-BR"/>
        </w:rPr>
        <w:t>Quy chế</w:t>
      </w:r>
      <w:r w:rsidR="00CA47FE" w:rsidRPr="00557E6F">
        <w:rPr>
          <w:lang w:val="pt-BR"/>
        </w:rPr>
        <w:t xml:space="preserve"> này.</w:t>
      </w:r>
    </w:p>
    <w:p w:rsidR="00CA47FE" w:rsidRPr="00557E6F" w:rsidRDefault="00CA47FE" w:rsidP="006A6D9F">
      <w:pPr>
        <w:spacing w:after="0" w:line="276" w:lineRule="auto"/>
        <w:ind w:firstLine="720"/>
        <w:jc w:val="both"/>
        <w:rPr>
          <w:lang w:val="pt-BR"/>
        </w:rPr>
      </w:pPr>
      <w:r w:rsidRPr="00557E6F">
        <w:rPr>
          <w:lang w:val="pt-BR"/>
        </w:rPr>
        <w:t>2</w:t>
      </w:r>
      <w:r w:rsidR="006763FF" w:rsidRPr="00557E6F">
        <w:rPr>
          <w:lang w:val="pt-BR"/>
        </w:rPr>
        <w:t xml:space="preserve">. Tàu thuyền </w:t>
      </w:r>
      <w:r w:rsidR="004F2A10" w:rsidRPr="00557E6F">
        <w:rPr>
          <w:lang w:val="pt-BR"/>
        </w:rPr>
        <w:t xml:space="preserve">hoạt động trong nước </w:t>
      </w:r>
      <w:r w:rsidR="006763FF" w:rsidRPr="00557E6F">
        <w:rPr>
          <w:lang w:val="pt-BR"/>
        </w:rPr>
        <w:t xml:space="preserve">có thuyền viên, hành khách, người theo tàu (sau đây gọi chung là thuyền viên) </w:t>
      </w:r>
      <w:r w:rsidR="006763FF" w:rsidRPr="002650E7">
        <w:rPr>
          <w:lang w:val="pt-BR"/>
        </w:rPr>
        <w:t>đến từ</w:t>
      </w:r>
      <w:r w:rsidR="001C36B4" w:rsidRPr="002650E7">
        <w:rPr>
          <w:lang w:val="pt-BR"/>
        </w:rPr>
        <w:t xml:space="preserve"> (hoặc ghé qua)</w:t>
      </w:r>
      <w:r w:rsidR="006763FF" w:rsidRPr="002650E7">
        <w:rPr>
          <w:lang w:val="pt-BR"/>
        </w:rPr>
        <w:t xml:space="preserve"> Vùng dịch tại Việt Nam trong vòng </w:t>
      </w:r>
      <w:r w:rsidR="00F31309" w:rsidRPr="002650E7">
        <w:rPr>
          <w:lang w:val="pt-BR"/>
        </w:rPr>
        <w:t>14</w:t>
      </w:r>
      <w:r w:rsidR="006763FF" w:rsidRPr="002650E7">
        <w:rPr>
          <w:lang w:val="pt-BR"/>
        </w:rPr>
        <w:t xml:space="preserve"> ngày </w:t>
      </w:r>
      <w:r w:rsidR="006763FF" w:rsidRPr="00557E6F">
        <w:rPr>
          <w:lang w:val="pt-BR"/>
        </w:rPr>
        <w:t>trước khi đến Cảng biển phải thực hiện kê khai</w:t>
      </w:r>
      <w:r w:rsidRPr="00557E6F">
        <w:rPr>
          <w:lang w:val="pt-BR"/>
        </w:rPr>
        <w:t>:</w:t>
      </w:r>
    </w:p>
    <w:p w:rsidR="00CA47FE" w:rsidRPr="00557E6F" w:rsidRDefault="00CA47FE" w:rsidP="006A6D9F">
      <w:pPr>
        <w:spacing w:after="0" w:line="276" w:lineRule="auto"/>
        <w:ind w:firstLine="720"/>
        <w:jc w:val="both"/>
        <w:rPr>
          <w:lang w:val="pt-BR"/>
        </w:rPr>
      </w:pPr>
      <w:r w:rsidRPr="00557E6F">
        <w:rPr>
          <w:lang w:val="pt-BR"/>
        </w:rPr>
        <w:t>a)</w:t>
      </w:r>
      <w:r w:rsidR="006763FF" w:rsidRPr="00557E6F">
        <w:rPr>
          <w:lang w:val="pt-BR"/>
        </w:rPr>
        <w:t xml:space="preserve"> </w:t>
      </w:r>
      <w:r w:rsidRPr="00557E6F">
        <w:rPr>
          <w:lang w:val="pt-BR"/>
        </w:rPr>
        <w:t>L</w:t>
      </w:r>
      <w:r w:rsidR="006763FF" w:rsidRPr="00557E6F">
        <w:rPr>
          <w:lang w:val="pt-BR"/>
        </w:rPr>
        <w:t xml:space="preserve">ịch trình của tàu </w:t>
      </w:r>
      <w:r w:rsidR="00F31309">
        <w:rPr>
          <w:lang w:val="pt-BR"/>
        </w:rPr>
        <w:t>14</w:t>
      </w:r>
      <w:r w:rsidR="006763FF" w:rsidRPr="00557E6F">
        <w:rPr>
          <w:lang w:val="pt-BR"/>
        </w:rPr>
        <w:t xml:space="preserve"> ngày gần nhất trước khi đến Cảng biển</w:t>
      </w:r>
      <w:r w:rsidRPr="00557E6F">
        <w:rPr>
          <w:lang w:val="pt-BR"/>
        </w:rPr>
        <w:t>;</w:t>
      </w:r>
    </w:p>
    <w:p w:rsidR="00CA47FE" w:rsidRPr="00B746E0" w:rsidRDefault="00CA47FE" w:rsidP="006A6D9F">
      <w:pPr>
        <w:spacing w:after="0" w:line="276" w:lineRule="auto"/>
        <w:ind w:firstLine="720"/>
        <w:jc w:val="both"/>
        <w:rPr>
          <w:lang w:val="pt-BR"/>
        </w:rPr>
      </w:pPr>
      <w:r w:rsidRPr="00557E6F">
        <w:rPr>
          <w:lang w:val="pt-BR"/>
        </w:rPr>
        <w:t xml:space="preserve">b) Bản cam kết theo mẫu tại </w:t>
      </w:r>
      <w:r w:rsidRPr="00B746E0">
        <w:rPr>
          <w:lang w:val="pt-BR"/>
        </w:rPr>
        <w:t xml:space="preserve">Phụ lục 1 </w:t>
      </w:r>
      <w:r w:rsidR="006A6D9F">
        <w:rPr>
          <w:lang w:val="pt-BR"/>
        </w:rPr>
        <w:t>Quy chế</w:t>
      </w:r>
      <w:r w:rsidRPr="00B746E0">
        <w:rPr>
          <w:lang w:val="pt-BR"/>
        </w:rPr>
        <w:t xml:space="preserve"> này;</w:t>
      </w:r>
    </w:p>
    <w:p w:rsidR="00CA47FE" w:rsidRPr="00B746E0" w:rsidRDefault="00CA47FE" w:rsidP="006A6D9F">
      <w:pPr>
        <w:spacing w:after="0" w:line="276" w:lineRule="auto"/>
        <w:ind w:firstLine="720"/>
        <w:jc w:val="both"/>
        <w:rPr>
          <w:lang w:val="pt-BR"/>
        </w:rPr>
      </w:pPr>
      <w:r w:rsidRPr="00557E6F">
        <w:rPr>
          <w:lang w:val="pt-BR"/>
        </w:rPr>
        <w:t xml:space="preserve">c) Báo cáo giám sát y tế hàng ngày của thuyền viên\hành khách về virus Covid-19 theo mẫu tại </w:t>
      </w:r>
      <w:r w:rsidRPr="00B746E0">
        <w:rPr>
          <w:lang w:val="pt-BR"/>
        </w:rPr>
        <w:t xml:space="preserve">Phụ lục 2 </w:t>
      </w:r>
      <w:r w:rsidR="006A6D9F">
        <w:rPr>
          <w:lang w:val="pt-BR"/>
        </w:rPr>
        <w:t>Quy chế</w:t>
      </w:r>
      <w:r w:rsidRPr="00B746E0">
        <w:rPr>
          <w:lang w:val="pt-BR"/>
        </w:rPr>
        <w:t xml:space="preserve"> này.</w:t>
      </w:r>
    </w:p>
    <w:p w:rsidR="006763FF" w:rsidRPr="00557E6F" w:rsidRDefault="006763FF" w:rsidP="006A6D9F">
      <w:pPr>
        <w:spacing w:after="0" w:line="276" w:lineRule="auto"/>
        <w:ind w:firstLine="720"/>
        <w:jc w:val="both"/>
        <w:rPr>
          <w:lang w:val="pt-BR"/>
        </w:rPr>
      </w:pPr>
      <w:r w:rsidRPr="00557E6F">
        <w:rPr>
          <w:lang w:val="pt-BR"/>
        </w:rPr>
        <w:t xml:space="preserve"> Người làm thủ tục cho tàu phải gửi </w:t>
      </w:r>
      <w:r w:rsidR="00CA47FE" w:rsidRPr="00557E6F">
        <w:rPr>
          <w:lang w:val="pt-BR"/>
        </w:rPr>
        <w:t>các bản khai trên</w:t>
      </w:r>
      <w:r w:rsidRPr="00557E6F">
        <w:rPr>
          <w:lang w:val="pt-BR"/>
        </w:rPr>
        <w:t xml:space="preserve"> cho </w:t>
      </w:r>
      <w:r w:rsidR="00FB053A" w:rsidRPr="00557E6F">
        <w:rPr>
          <w:lang w:val="pt-BR"/>
        </w:rPr>
        <w:t xml:space="preserve">Kiểm dịch y </w:t>
      </w:r>
      <w:r w:rsidRPr="00557E6F">
        <w:rPr>
          <w:lang w:val="pt-BR"/>
        </w:rPr>
        <w:t>tế tối thiểu 12  giờ trước khi tàu dự kiến đến phao số 0.</w:t>
      </w:r>
    </w:p>
    <w:p w:rsidR="00CA47FE" w:rsidRPr="00557E6F" w:rsidRDefault="00CA47FE" w:rsidP="006A6D9F">
      <w:pPr>
        <w:spacing w:after="0" w:line="276" w:lineRule="auto"/>
        <w:ind w:firstLine="720"/>
        <w:jc w:val="both"/>
        <w:rPr>
          <w:lang w:val="pt-BR"/>
        </w:rPr>
      </w:pPr>
      <w:r w:rsidRPr="00557E6F">
        <w:rPr>
          <w:lang w:val="pt-BR"/>
        </w:rPr>
        <w:t xml:space="preserve">3. Thuyền viên thuộc các tàu thuyền </w:t>
      </w:r>
      <w:r w:rsidR="00631C29" w:rsidRPr="00557E6F">
        <w:rPr>
          <w:lang w:val="pt-BR"/>
        </w:rPr>
        <w:t xml:space="preserve">không thuộc đối tượng quy định tại Điểm 1 và 2 Điều này </w:t>
      </w:r>
      <w:r w:rsidRPr="00557E6F">
        <w:rPr>
          <w:lang w:val="pt-BR"/>
        </w:rPr>
        <w:t xml:space="preserve">phải thực hiện khai báo y tế </w:t>
      </w:r>
      <w:r w:rsidR="00757F78" w:rsidRPr="00557E6F">
        <w:rPr>
          <w:lang w:val="pt-BR"/>
        </w:rPr>
        <w:t>trực tuyến</w:t>
      </w:r>
      <w:r w:rsidRPr="00557E6F">
        <w:rPr>
          <w:lang w:val="pt-BR"/>
        </w:rPr>
        <w:t xml:space="preserve"> theo hướng dẫn của Bộ Y tế trước khi tàu vào cảng.</w:t>
      </w:r>
    </w:p>
    <w:p w:rsidR="006763FF" w:rsidRPr="00557E6F" w:rsidRDefault="006763FF" w:rsidP="00114180">
      <w:pPr>
        <w:spacing w:before="120" w:after="0" w:line="276" w:lineRule="auto"/>
        <w:ind w:firstLine="720"/>
        <w:jc w:val="both"/>
        <w:rPr>
          <w:lang w:val="pt-BR"/>
        </w:rPr>
      </w:pPr>
      <w:r w:rsidRPr="00557E6F">
        <w:rPr>
          <w:b/>
          <w:bCs/>
          <w:lang w:val="pt-BR"/>
        </w:rPr>
        <w:t xml:space="preserve">Điều </w:t>
      </w:r>
      <w:r w:rsidR="00557E6F">
        <w:rPr>
          <w:b/>
          <w:bCs/>
          <w:lang w:val="pt-BR"/>
        </w:rPr>
        <w:t>5</w:t>
      </w:r>
      <w:r w:rsidRPr="00557E6F">
        <w:rPr>
          <w:b/>
          <w:bCs/>
          <w:lang w:val="pt-BR"/>
        </w:rPr>
        <w:t>. Kiểm dịch y tế</w:t>
      </w:r>
      <w:r w:rsidR="002650E7">
        <w:rPr>
          <w:b/>
          <w:bCs/>
          <w:lang w:val="pt-BR"/>
        </w:rPr>
        <w:t xml:space="preserve"> </w:t>
      </w:r>
      <w:r w:rsidRPr="00557E6F">
        <w:rPr>
          <w:b/>
          <w:bCs/>
          <w:lang w:val="pt-BR"/>
        </w:rPr>
        <w:t>tàu thuyền đế</w:t>
      </w:r>
      <w:r w:rsidR="00A80FB4" w:rsidRPr="00557E6F">
        <w:rPr>
          <w:b/>
          <w:bCs/>
          <w:lang w:val="pt-BR"/>
        </w:rPr>
        <w:t>n c</w:t>
      </w:r>
      <w:r w:rsidRPr="00557E6F">
        <w:rPr>
          <w:b/>
          <w:bCs/>
          <w:lang w:val="pt-BR"/>
        </w:rPr>
        <w:t>ảng biển</w:t>
      </w:r>
      <w:r w:rsidR="00DF500B" w:rsidRPr="00557E6F">
        <w:rPr>
          <w:b/>
          <w:bCs/>
          <w:lang w:val="pt-BR"/>
        </w:rPr>
        <w:t>.</w:t>
      </w:r>
    </w:p>
    <w:p w:rsidR="004D4082" w:rsidRDefault="0083580A" w:rsidP="006A6D9F">
      <w:pPr>
        <w:spacing w:after="0" w:line="276" w:lineRule="auto"/>
        <w:ind w:firstLine="720"/>
        <w:jc w:val="both"/>
        <w:rPr>
          <w:szCs w:val="28"/>
          <w:lang w:val="pt-BR"/>
        </w:rPr>
      </w:pPr>
      <w:r>
        <w:rPr>
          <w:lang w:val="pt-BR"/>
        </w:rPr>
        <w:lastRenderedPageBreak/>
        <w:t xml:space="preserve">1. </w:t>
      </w:r>
      <w:r w:rsidRPr="00435AA6">
        <w:rPr>
          <w:lang w:val="pt-BR"/>
        </w:rPr>
        <w:t xml:space="preserve">Tàu thuyền </w:t>
      </w:r>
      <w:r w:rsidR="004D4082">
        <w:rPr>
          <w:lang w:val="pt-BR"/>
        </w:rPr>
        <w:t xml:space="preserve">quy định tại Khoản 1 và Khoản 2 Điều 4 Quy chế này </w:t>
      </w:r>
      <w:r>
        <w:rPr>
          <w:lang w:val="pt-BR"/>
        </w:rPr>
        <w:t xml:space="preserve">phải được kiểm dịch y tế theo quy định tại </w:t>
      </w:r>
      <w:r w:rsidR="004D4082">
        <w:rPr>
          <w:lang w:val="pt-BR"/>
        </w:rPr>
        <w:t xml:space="preserve">vùng kiểm dịch Cảng biển. Thuyền viên phải xuất trình Giấy chứng nhận kết quả xét nghiệm </w:t>
      </w:r>
      <w:r w:rsidR="004D4082" w:rsidRPr="004D4082">
        <w:rPr>
          <w:szCs w:val="28"/>
          <w:lang w:val="pt-BR"/>
        </w:rPr>
        <w:t>âm tính với SARS-CoV-2</w:t>
      </w:r>
      <w:r w:rsidR="004D4082">
        <w:rPr>
          <w:szCs w:val="28"/>
          <w:lang w:val="pt-BR"/>
        </w:rPr>
        <w:t xml:space="preserve"> được thực hiện</w:t>
      </w:r>
      <w:r w:rsidR="004D4082" w:rsidRPr="004D4082">
        <w:rPr>
          <w:szCs w:val="28"/>
          <w:lang w:val="pt-BR"/>
        </w:rPr>
        <w:t xml:space="preserve"> trong vòng 3 ngày (72 giờ</w:t>
      </w:r>
      <w:r w:rsidR="004D4082">
        <w:rPr>
          <w:szCs w:val="28"/>
          <w:lang w:val="pt-BR"/>
        </w:rPr>
        <w:t xml:space="preserve"> kể từ khi có kết quả xét nghiệm</w:t>
      </w:r>
      <w:r w:rsidR="004D4082" w:rsidRPr="004D4082">
        <w:rPr>
          <w:szCs w:val="28"/>
          <w:lang w:val="pt-BR"/>
        </w:rPr>
        <w:t>)</w:t>
      </w:r>
      <w:r w:rsidR="004D4082">
        <w:rPr>
          <w:szCs w:val="28"/>
          <w:lang w:val="pt-BR"/>
        </w:rPr>
        <w:t xml:space="preserve">. Trường hợp không có Giấy chứng nhận hoặc Giấy chứng nhận quá thời hạn, thuyền viên phải được </w:t>
      </w:r>
      <w:r w:rsidR="004D4082" w:rsidRPr="004D4082">
        <w:rPr>
          <w:szCs w:val="28"/>
          <w:lang w:val="pt-BR"/>
        </w:rPr>
        <w:t>xét nghiệm bằng test nhanh kháng nguyên SARS-CoV-2 có trả phí tại vùng kiểm dịch Cảng biển. Riêng tàu Container có thời gian vào cảng dưới 24 giờ, chỉ thực hiện xét nghiệm đối với những người</w:t>
      </w:r>
      <w:r w:rsidR="004D4082">
        <w:rPr>
          <w:szCs w:val="28"/>
          <w:lang w:val="pt-BR"/>
        </w:rPr>
        <w:t xml:space="preserve"> có</w:t>
      </w:r>
      <w:r w:rsidR="004D4082" w:rsidRPr="004D4082">
        <w:rPr>
          <w:szCs w:val="28"/>
          <w:lang w:val="pt-BR"/>
        </w:rPr>
        <w:t xml:space="preserve"> tiếp xúc với hoa tiêu dẫn tàu</w:t>
      </w:r>
      <w:r w:rsidR="004D4082">
        <w:rPr>
          <w:szCs w:val="28"/>
          <w:lang w:val="pt-BR"/>
        </w:rPr>
        <w:t xml:space="preserve"> và người làm thủ tục</w:t>
      </w:r>
      <w:r w:rsidR="004D4082" w:rsidRPr="004D4082">
        <w:rPr>
          <w:szCs w:val="28"/>
          <w:lang w:val="pt-BR"/>
        </w:rPr>
        <w:t>.</w:t>
      </w:r>
    </w:p>
    <w:p w:rsidR="00F11827" w:rsidRPr="005717AB" w:rsidRDefault="00A346E1" w:rsidP="006A6D9F">
      <w:pPr>
        <w:spacing w:after="0" w:line="276" w:lineRule="auto"/>
        <w:ind w:firstLine="720"/>
        <w:jc w:val="both"/>
        <w:rPr>
          <w:lang w:val="pt-BR"/>
        </w:rPr>
      </w:pPr>
      <w:r w:rsidRPr="005717AB">
        <w:rPr>
          <w:lang w:val="pt-BR"/>
        </w:rPr>
        <w:t>Sau khi hoàn thành</w:t>
      </w:r>
      <w:r w:rsidR="005717AB" w:rsidRPr="005717AB">
        <w:rPr>
          <w:lang w:val="pt-BR"/>
        </w:rPr>
        <w:t xml:space="preserve"> công tác kiểm dịch, </w:t>
      </w:r>
      <w:r w:rsidRPr="005717AB">
        <w:rPr>
          <w:lang w:val="pt-BR"/>
        </w:rPr>
        <w:t xml:space="preserve">Kiểm dịch y tế </w:t>
      </w:r>
      <w:r w:rsidRPr="001F329E">
        <w:rPr>
          <w:lang w:val="pt-BR"/>
        </w:rPr>
        <w:t xml:space="preserve">cấp </w:t>
      </w:r>
      <w:r w:rsidR="006239E5">
        <w:rPr>
          <w:lang w:val="pt-BR"/>
        </w:rPr>
        <w:t>Giấy chứng nhận kiểm tra y tế/xử lý y tế hàng hóa trên</w:t>
      </w:r>
      <w:r w:rsidR="001F329E" w:rsidRPr="001F329E">
        <w:rPr>
          <w:lang w:val="pt-BR"/>
        </w:rPr>
        <w:t xml:space="preserve"> </w:t>
      </w:r>
      <w:r w:rsidR="00356F70" w:rsidRPr="001F329E">
        <w:rPr>
          <w:lang w:val="pt-BR"/>
        </w:rPr>
        <w:t>tàu thuyền</w:t>
      </w:r>
      <w:r w:rsidRPr="001F329E">
        <w:rPr>
          <w:lang w:val="pt-BR"/>
        </w:rPr>
        <w:t xml:space="preserve"> </w:t>
      </w:r>
      <w:r w:rsidR="006462C9" w:rsidRPr="001F329E">
        <w:rPr>
          <w:lang w:val="pt-BR"/>
        </w:rPr>
        <w:t xml:space="preserve">theo mẫu tại Phụ lục 3 của </w:t>
      </w:r>
      <w:r w:rsidR="006A6D9F" w:rsidRPr="001F329E">
        <w:rPr>
          <w:lang w:val="pt-BR"/>
        </w:rPr>
        <w:t>Quy chế</w:t>
      </w:r>
      <w:r w:rsidR="006462C9" w:rsidRPr="001F329E">
        <w:rPr>
          <w:lang w:val="pt-BR"/>
        </w:rPr>
        <w:t xml:space="preserve"> này, </w:t>
      </w:r>
      <w:r w:rsidRPr="001F329E">
        <w:rPr>
          <w:lang w:val="pt-BR"/>
        </w:rPr>
        <w:t xml:space="preserve">gửi các </w:t>
      </w:r>
      <w:r w:rsidRPr="005717AB">
        <w:rPr>
          <w:lang w:val="pt-BR"/>
        </w:rPr>
        <w:t xml:space="preserve">bên liên quan. </w:t>
      </w:r>
    </w:p>
    <w:p w:rsidR="006763FF" w:rsidRPr="00FC1AE0" w:rsidRDefault="005717AB" w:rsidP="006A6D9F">
      <w:pPr>
        <w:spacing w:after="0" w:line="276" w:lineRule="auto"/>
        <w:ind w:firstLine="720"/>
        <w:jc w:val="both"/>
        <w:rPr>
          <w:lang w:val="pt-BR"/>
        </w:rPr>
      </w:pPr>
      <w:r>
        <w:rPr>
          <w:lang w:val="pt-BR"/>
        </w:rPr>
        <w:t>2.</w:t>
      </w:r>
      <w:r w:rsidR="00F11827" w:rsidRPr="00DF500B">
        <w:rPr>
          <w:lang w:val="pt-BR"/>
        </w:rPr>
        <w:t xml:space="preserve"> </w:t>
      </w:r>
      <w:r w:rsidR="00A346E1" w:rsidRPr="00DF500B">
        <w:rPr>
          <w:lang w:val="pt-BR"/>
        </w:rPr>
        <w:t>Cảng vụ Hàng hải Quy Nhơn căn cứ Giấy chứng nhận kiểm tra y tế</w:t>
      </w:r>
      <w:r>
        <w:rPr>
          <w:lang w:val="pt-BR"/>
        </w:rPr>
        <w:t>,</w:t>
      </w:r>
      <w:r w:rsidR="00BC1647" w:rsidRPr="00DF500B">
        <w:rPr>
          <w:lang w:val="pt-BR"/>
        </w:rPr>
        <w:t xml:space="preserve"> quyết định điều động tàu thuyền vào cầu, bến cảng, khu neo đậu làm hàng.</w:t>
      </w:r>
      <w:r w:rsidR="00A346E1" w:rsidRPr="00DF500B">
        <w:rPr>
          <w:lang w:val="pt-BR"/>
        </w:rPr>
        <w:t xml:space="preserve"> </w:t>
      </w:r>
      <w:r w:rsidR="006763FF" w:rsidRPr="00FC1AE0">
        <w:rPr>
          <w:lang w:val="pt-BR"/>
        </w:rPr>
        <w:t xml:space="preserve">Trường hợp có biểu hiện nhiễm bệnh, </w:t>
      </w:r>
      <w:r w:rsidR="00BC1647" w:rsidRPr="00FC1AE0">
        <w:rPr>
          <w:lang w:val="pt-BR"/>
        </w:rPr>
        <w:t xml:space="preserve">Cảng vụ điều động </w:t>
      </w:r>
      <w:r w:rsidR="006763FF" w:rsidRPr="00FC1AE0">
        <w:rPr>
          <w:lang w:val="pt-BR"/>
        </w:rPr>
        <w:t xml:space="preserve">tàu thuyền </w:t>
      </w:r>
      <w:r w:rsidR="00BC1647" w:rsidRPr="00FC1AE0">
        <w:rPr>
          <w:lang w:val="pt-BR"/>
        </w:rPr>
        <w:t xml:space="preserve">ra khu vực cách ly </w:t>
      </w:r>
      <w:r w:rsidR="006763FF" w:rsidRPr="00FC1AE0">
        <w:rPr>
          <w:lang w:val="pt-BR"/>
        </w:rPr>
        <w:t>và thực hiện các biện pháp chống dịch theo quy định</w:t>
      </w:r>
      <w:r>
        <w:rPr>
          <w:lang w:val="pt-BR"/>
        </w:rPr>
        <w:t>.</w:t>
      </w:r>
      <w:r w:rsidR="006763FF" w:rsidRPr="00FC1AE0">
        <w:rPr>
          <w:lang w:val="pt-BR"/>
        </w:rPr>
        <w:t> </w:t>
      </w:r>
    </w:p>
    <w:p w:rsidR="006763FF" w:rsidRPr="00FC1AE0" w:rsidRDefault="006763FF" w:rsidP="006A6D9F">
      <w:pPr>
        <w:spacing w:after="0" w:line="276" w:lineRule="auto"/>
        <w:ind w:firstLine="720"/>
        <w:jc w:val="both"/>
        <w:rPr>
          <w:lang w:val="pt-BR"/>
        </w:rPr>
      </w:pPr>
      <w:r w:rsidRPr="00FC1AE0">
        <w:rPr>
          <w:lang w:val="pt-BR"/>
        </w:rPr>
        <w:t xml:space="preserve">3. </w:t>
      </w:r>
      <w:r w:rsidR="004A0251" w:rsidRPr="00FC1AE0">
        <w:rPr>
          <w:lang w:val="pt-BR"/>
        </w:rPr>
        <w:t>Trong thời gian</w:t>
      </w:r>
      <w:r w:rsidRPr="00FC1AE0">
        <w:rPr>
          <w:lang w:val="pt-BR"/>
        </w:rPr>
        <w:t xml:space="preserve"> </w:t>
      </w:r>
      <w:r w:rsidR="005717AB">
        <w:rPr>
          <w:lang w:val="pt-BR"/>
        </w:rPr>
        <w:t xml:space="preserve">tàu thuyền </w:t>
      </w:r>
      <w:r w:rsidRPr="00FC1AE0">
        <w:rPr>
          <w:lang w:val="pt-BR"/>
        </w:rPr>
        <w:t>hoạt động tại Cảng biển, nếu người trên tàu có biểu hiệ</w:t>
      </w:r>
      <w:r w:rsidR="004A0251" w:rsidRPr="00FC1AE0">
        <w:rPr>
          <w:lang w:val="pt-BR"/>
        </w:rPr>
        <w:t>n</w:t>
      </w:r>
      <w:r w:rsidRPr="00FC1AE0">
        <w:rPr>
          <w:lang w:val="pt-BR"/>
        </w:rPr>
        <w:t xml:space="preserve"> nhiễm bệnh dịch, phải thông báo ngay cho Cảng vụ hàng hải, </w:t>
      </w:r>
      <w:r w:rsidR="00FA5AA3" w:rsidRPr="00FC1AE0">
        <w:rPr>
          <w:lang w:val="pt-BR"/>
        </w:rPr>
        <w:t>Kiểm dịch y tế</w:t>
      </w:r>
      <w:r w:rsidRPr="00FC1AE0">
        <w:rPr>
          <w:lang w:val="pt-BR"/>
        </w:rPr>
        <w:t> </w:t>
      </w:r>
      <w:r w:rsidR="005717AB">
        <w:rPr>
          <w:lang w:val="pt-BR"/>
        </w:rPr>
        <w:t>và chấp hành theo yêu cầu, hướng dẫn của cơ quan có thẩm quyền</w:t>
      </w:r>
      <w:r w:rsidRPr="00FC1AE0">
        <w:rPr>
          <w:lang w:val="pt-BR"/>
        </w:rPr>
        <w:t>.</w:t>
      </w:r>
    </w:p>
    <w:p w:rsidR="006763FF" w:rsidRDefault="006763FF" w:rsidP="006A6D9F">
      <w:pPr>
        <w:spacing w:after="0" w:line="276" w:lineRule="auto"/>
        <w:ind w:firstLine="720"/>
        <w:jc w:val="both"/>
        <w:rPr>
          <w:lang w:val="pt-BR"/>
        </w:rPr>
      </w:pPr>
      <w:r w:rsidRPr="00FC1AE0">
        <w:rPr>
          <w:lang w:val="pt-BR"/>
        </w:rPr>
        <w:t xml:space="preserve">4. </w:t>
      </w:r>
      <w:r w:rsidR="00FA5AA3" w:rsidRPr="00FC1AE0">
        <w:rPr>
          <w:lang w:val="pt-BR"/>
        </w:rPr>
        <w:t xml:space="preserve">Kiểm dịch y tế </w:t>
      </w:r>
      <w:r w:rsidR="00BC1647" w:rsidRPr="00FC1AE0">
        <w:rPr>
          <w:lang w:val="pt-BR"/>
        </w:rPr>
        <w:t xml:space="preserve">có trách nhiệm </w:t>
      </w:r>
      <w:r w:rsidR="00D24B54">
        <w:rPr>
          <w:lang w:val="pt-BR"/>
        </w:rPr>
        <w:t xml:space="preserve">căn cứ khai báo y tế hàng hải của tàu thuyền để </w:t>
      </w:r>
      <w:r w:rsidRPr="00FC1AE0">
        <w:rPr>
          <w:lang w:val="pt-BR"/>
        </w:rPr>
        <w:t>xác định</w:t>
      </w:r>
      <w:r w:rsidR="00BC1647" w:rsidRPr="00FC1AE0">
        <w:rPr>
          <w:lang w:val="pt-BR"/>
        </w:rPr>
        <w:t xml:space="preserve">, </w:t>
      </w:r>
      <w:r w:rsidRPr="00FC1AE0">
        <w:rPr>
          <w:lang w:val="pt-BR"/>
        </w:rPr>
        <w:t>phân loại tàu thuyền cần được kiểm dị</w:t>
      </w:r>
      <w:r w:rsidR="00BC1647" w:rsidRPr="00FC1AE0">
        <w:rPr>
          <w:lang w:val="pt-BR"/>
        </w:rPr>
        <w:t>ch và</w:t>
      </w:r>
      <w:r w:rsidRPr="00FC1AE0">
        <w:rPr>
          <w:lang w:val="pt-BR"/>
        </w:rPr>
        <w:t>  thông báo cho Cảng vụ hàng hải và Biên phòng cửa khẩu cảng biển</w:t>
      </w:r>
      <w:r w:rsidR="00FA5AA3" w:rsidRPr="00FC1AE0">
        <w:rPr>
          <w:lang w:val="pt-BR"/>
        </w:rPr>
        <w:t xml:space="preserve"> (Biên phòng)</w:t>
      </w:r>
      <w:r w:rsidRPr="00FC1AE0">
        <w:rPr>
          <w:lang w:val="pt-BR"/>
        </w:rPr>
        <w:t xml:space="preserve"> phối hợp thực hiện.</w:t>
      </w:r>
    </w:p>
    <w:p w:rsidR="00435AA6" w:rsidRPr="005A44C4" w:rsidRDefault="00435AA6" w:rsidP="00114180">
      <w:pPr>
        <w:spacing w:before="120" w:after="0" w:line="276" w:lineRule="auto"/>
        <w:ind w:firstLine="720"/>
        <w:jc w:val="both"/>
        <w:rPr>
          <w:b/>
          <w:lang w:val="pt-BR"/>
        </w:rPr>
      </w:pPr>
      <w:r w:rsidRPr="005A44C4">
        <w:rPr>
          <w:b/>
          <w:lang w:val="pt-BR"/>
        </w:rPr>
        <w:t>Điều</w:t>
      </w:r>
      <w:r w:rsidR="005A44C4" w:rsidRPr="005A44C4">
        <w:rPr>
          <w:b/>
          <w:lang w:val="pt-BR"/>
        </w:rPr>
        <w:t xml:space="preserve"> 6</w:t>
      </w:r>
      <w:r w:rsidRPr="005A44C4">
        <w:rPr>
          <w:b/>
          <w:lang w:val="pt-BR"/>
        </w:rPr>
        <w:t>.</w:t>
      </w:r>
      <w:r w:rsidR="005A44C4" w:rsidRPr="005A44C4">
        <w:rPr>
          <w:b/>
          <w:lang w:val="pt-BR"/>
        </w:rPr>
        <w:t xml:space="preserve"> </w:t>
      </w:r>
      <w:r w:rsidRPr="005A44C4">
        <w:rPr>
          <w:b/>
          <w:lang w:val="pt-BR"/>
        </w:rPr>
        <w:t>Khử khuẩn đối với tàu thuyền</w:t>
      </w:r>
      <w:r w:rsidR="0083580A" w:rsidRPr="005A44C4">
        <w:rPr>
          <w:b/>
          <w:lang w:val="pt-BR"/>
        </w:rPr>
        <w:t xml:space="preserve"> và hàng hóa</w:t>
      </w:r>
    </w:p>
    <w:p w:rsidR="00C706A3" w:rsidRDefault="00435AA6" w:rsidP="00114180">
      <w:pPr>
        <w:spacing w:before="120" w:after="0" w:line="276" w:lineRule="auto"/>
        <w:ind w:firstLine="720"/>
        <w:jc w:val="both"/>
        <w:rPr>
          <w:lang w:val="pt-BR"/>
        </w:rPr>
      </w:pPr>
      <w:r>
        <w:rPr>
          <w:lang w:val="pt-BR"/>
        </w:rPr>
        <w:t xml:space="preserve">1. </w:t>
      </w:r>
      <w:r w:rsidR="005717AB" w:rsidRPr="00435AA6">
        <w:rPr>
          <w:lang w:val="pt-BR"/>
        </w:rPr>
        <w:t xml:space="preserve">Tàu thuyền </w:t>
      </w:r>
      <w:r w:rsidR="005717AB">
        <w:rPr>
          <w:lang w:val="pt-BR"/>
        </w:rPr>
        <w:t xml:space="preserve">quy định </w:t>
      </w:r>
      <w:r w:rsidR="005717AB" w:rsidRPr="00B746E0">
        <w:rPr>
          <w:lang w:val="pt-BR"/>
        </w:rPr>
        <w:t xml:space="preserve">tại Khoản 1 và Khoản 2 Điều 4 Quy chế này </w:t>
      </w:r>
      <w:r w:rsidRPr="00B746E0">
        <w:rPr>
          <w:lang w:val="pt-BR"/>
        </w:rPr>
        <w:t xml:space="preserve">phải </w:t>
      </w:r>
      <w:r>
        <w:rPr>
          <w:lang w:val="pt-BR"/>
        </w:rPr>
        <w:t xml:space="preserve">được khử khuẩn tàu và hàng hóa tại </w:t>
      </w:r>
      <w:r w:rsidR="00C706A3">
        <w:rPr>
          <w:lang w:val="pt-BR"/>
        </w:rPr>
        <w:t>vùng</w:t>
      </w:r>
      <w:r>
        <w:rPr>
          <w:lang w:val="pt-BR"/>
        </w:rPr>
        <w:t xml:space="preserve"> kiểm dịch</w:t>
      </w:r>
      <w:r w:rsidR="00C706A3">
        <w:rPr>
          <w:lang w:val="pt-BR"/>
        </w:rPr>
        <w:t xml:space="preserve"> Cảng biển</w:t>
      </w:r>
      <w:r w:rsidR="0083580A">
        <w:rPr>
          <w:lang w:val="pt-BR"/>
        </w:rPr>
        <w:t xml:space="preserve"> theo quy định</w:t>
      </w:r>
      <w:r w:rsidR="00C706A3">
        <w:rPr>
          <w:lang w:val="pt-BR"/>
        </w:rPr>
        <w:t>. Riêng tàu container có thời gian vào cảng dưới 24h, chỉ phải tiến hành khử khuẩn khu vực hành lang, phòng điều khiển, nơi có tiếp xúc với hoa tiêu dẫn tàu.</w:t>
      </w:r>
    </w:p>
    <w:p w:rsidR="00435AA6" w:rsidRDefault="00C706A3" w:rsidP="006A6D9F">
      <w:pPr>
        <w:spacing w:after="0" w:line="276" w:lineRule="auto"/>
        <w:ind w:firstLine="720"/>
        <w:jc w:val="both"/>
        <w:rPr>
          <w:lang w:val="pt-BR"/>
        </w:rPr>
      </w:pPr>
      <w:r>
        <w:rPr>
          <w:lang w:val="pt-BR"/>
        </w:rPr>
        <w:t xml:space="preserve">2. </w:t>
      </w:r>
      <w:r w:rsidR="00435AA6">
        <w:rPr>
          <w:lang w:val="pt-BR"/>
        </w:rPr>
        <w:t xml:space="preserve"> </w:t>
      </w:r>
      <w:r>
        <w:rPr>
          <w:lang w:val="pt-BR"/>
        </w:rPr>
        <w:t>Khi tàu thuyền cập cầu, bến cảng; trường hợp thấy cần thiết, doanh nghiệp cảng tổ chức phun khử khuẩn khu vực làm hàng trên tàu</w:t>
      </w:r>
      <w:r w:rsidR="0083580A">
        <w:rPr>
          <w:lang w:val="pt-BR"/>
        </w:rPr>
        <w:t xml:space="preserve"> và trên bờ</w:t>
      </w:r>
      <w:r w:rsidR="00793030">
        <w:rPr>
          <w:lang w:val="pt-BR"/>
        </w:rPr>
        <w:t xml:space="preserve"> trước khi bốc dỡ hàng hóa</w:t>
      </w:r>
      <w:r>
        <w:rPr>
          <w:lang w:val="pt-BR"/>
        </w:rPr>
        <w:t>. Chi phí phun kh</w:t>
      </w:r>
      <w:r w:rsidR="005717AB">
        <w:rPr>
          <w:lang w:val="pt-BR"/>
        </w:rPr>
        <w:t>ử</w:t>
      </w:r>
      <w:r>
        <w:rPr>
          <w:lang w:val="pt-BR"/>
        </w:rPr>
        <w:t xml:space="preserve"> khuẩn do doanh nghiệp cảng tự chi trả. </w:t>
      </w:r>
      <w:r w:rsidR="00435AA6">
        <w:rPr>
          <w:lang w:val="pt-BR"/>
        </w:rPr>
        <w:t xml:space="preserve"> </w:t>
      </w:r>
    </w:p>
    <w:p w:rsidR="00714112" w:rsidRPr="006A6D9F" w:rsidRDefault="00714112" w:rsidP="00114180">
      <w:pPr>
        <w:shd w:val="clear" w:color="auto" w:fill="FFFFFF"/>
        <w:spacing w:before="120" w:after="0" w:line="276" w:lineRule="auto"/>
        <w:ind w:left="23" w:firstLine="697"/>
        <w:jc w:val="both"/>
        <w:rPr>
          <w:b/>
          <w:bCs/>
          <w:color w:val="000000"/>
          <w:szCs w:val="28"/>
          <w:lang w:val="pt-BR"/>
        </w:rPr>
      </w:pPr>
      <w:r w:rsidRPr="008B2584">
        <w:rPr>
          <w:b/>
          <w:bCs/>
          <w:color w:val="000000"/>
          <w:szCs w:val="28"/>
          <w:lang w:val="vi-VN"/>
        </w:rPr>
        <w:t xml:space="preserve">Điều </w:t>
      </w:r>
      <w:r w:rsidRPr="006A6D9F">
        <w:rPr>
          <w:b/>
          <w:bCs/>
          <w:color w:val="000000"/>
          <w:szCs w:val="28"/>
          <w:lang w:val="pt-BR"/>
        </w:rPr>
        <w:t>7</w:t>
      </w:r>
      <w:r w:rsidRPr="008B2584">
        <w:rPr>
          <w:b/>
          <w:bCs/>
          <w:color w:val="000000"/>
          <w:szCs w:val="28"/>
          <w:lang w:val="vi-VN"/>
        </w:rPr>
        <w:t>. Địa điểm làm thủ tục</w:t>
      </w:r>
      <w:r w:rsidRPr="006A6D9F">
        <w:rPr>
          <w:b/>
          <w:bCs/>
          <w:color w:val="000000"/>
          <w:szCs w:val="28"/>
          <w:lang w:val="pt-BR"/>
        </w:rPr>
        <w:t xml:space="preserve"> tàu thuyền</w:t>
      </w:r>
    </w:p>
    <w:p w:rsidR="00714112" w:rsidRPr="00900BAE" w:rsidRDefault="00714112" w:rsidP="00900BAE">
      <w:pPr>
        <w:shd w:val="clear" w:color="auto" w:fill="FFFFFF"/>
        <w:spacing w:before="120" w:after="0" w:line="276" w:lineRule="auto"/>
        <w:ind w:left="23"/>
        <w:jc w:val="both"/>
        <w:rPr>
          <w:szCs w:val="28"/>
          <w:lang w:val="pt-BR"/>
        </w:rPr>
      </w:pPr>
      <w:r w:rsidRPr="006A6D9F">
        <w:rPr>
          <w:bCs/>
          <w:color w:val="FF0000"/>
          <w:szCs w:val="28"/>
          <w:lang w:val="pt-BR"/>
        </w:rPr>
        <w:tab/>
      </w:r>
      <w:r w:rsidR="00B746E0" w:rsidRPr="00900BAE">
        <w:rPr>
          <w:bCs/>
          <w:szCs w:val="28"/>
          <w:lang w:val="pt-BR"/>
        </w:rPr>
        <w:t>1</w:t>
      </w:r>
      <w:r w:rsidRPr="00900BAE">
        <w:rPr>
          <w:bCs/>
          <w:szCs w:val="28"/>
          <w:lang w:val="vi-VN"/>
        </w:rPr>
        <w:t>. T</w:t>
      </w:r>
      <w:r w:rsidRPr="00900BAE">
        <w:rPr>
          <w:szCs w:val="28"/>
          <w:lang w:val="vi-VN"/>
        </w:rPr>
        <w:t xml:space="preserve">rạm thủ tục tại </w:t>
      </w:r>
      <w:r w:rsidRPr="00900BAE">
        <w:rPr>
          <w:szCs w:val="28"/>
          <w:lang w:val="pt-BR"/>
        </w:rPr>
        <w:t>C</w:t>
      </w:r>
      <w:r w:rsidRPr="00900BAE">
        <w:rPr>
          <w:szCs w:val="28"/>
          <w:lang w:val="vi-VN"/>
        </w:rPr>
        <w:t xml:space="preserve">ầu cảng số 1 </w:t>
      </w:r>
      <w:r w:rsidRPr="00900BAE">
        <w:rPr>
          <w:szCs w:val="28"/>
          <w:lang w:val="pt-BR"/>
        </w:rPr>
        <w:t>Bến c</w:t>
      </w:r>
      <w:r w:rsidRPr="00900BAE">
        <w:rPr>
          <w:szCs w:val="28"/>
          <w:lang w:val="vi-VN"/>
        </w:rPr>
        <w:t>ảng Quy Nhơn</w:t>
      </w:r>
      <w:r w:rsidRPr="00900BAE">
        <w:rPr>
          <w:szCs w:val="28"/>
          <w:lang w:val="pt-BR"/>
        </w:rPr>
        <w:t>:</w:t>
      </w:r>
      <w:r w:rsidRPr="00900BAE">
        <w:rPr>
          <w:szCs w:val="28"/>
          <w:lang w:val="vi-VN"/>
        </w:rPr>
        <w:t xml:space="preserve"> tiếp nhận </w:t>
      </w:r>
      <w:r w:rsidRPr="00900BAE">
        <w:rPr>
          <w:szCs w:val="28"/>
          <w:lang w:val="pt-BR"/>
        </w:rPr>
        <w:t xml:space="preserve">và làm </w:t>
      </w:r>
      <w:r w:rsidRPr="00900BAE">
        <w:rPr>
          <w:szCs w:val="28"/>
          <w:lang w:val="vi-VN"/>
        </w:rPr>
        <w:t xml:space="preserve">thủ tục </w:t>
      </w:r>
      <w:r w:rsidRPr="00900BAE">
        <w:rPr>
          <w:szCs w:val="28"/>
          <w:lang w:val="pt-BR"/>
        </w:rPr>
        <w:t xml:space="preserve"> đối với </w:t>
      </w:r>
      <w:r w:rsidRPr="00900BAE">
        <w:rPr>
          <w:szCs w:val="28"/>
          <w:lang w:val="vi-VN"/>
        </w:rPr>
        <w:t>tàu</w:t>
      </w:r>
      <w:r w:rsidRPr="00900BAE">
        <w:rPr>
          <w:szCs w:val="28"/>
          <w:lang w:val="pt-BR"/>
        </w:rPr>
        <w:t xml:space="preserve"> thuyền</w:t>
      </w:r>
      <w:r w:rsidRPr="00900BAE">
        <w:rPr>
          <w:szCs w:val="28"/>
          <w:lang w:val="vi-VN"/>
        </w:rPr>
        <w:t xml:space="preserve"> </w:t>
      </w:r>
      <w:r w:rsidRPr="00900BAE">
        <w:rPr>
          <w:szCs w:val="28"/>
          <w:lang w:val="pt-BR"/>
        </w:rPr>
        <w:t xml:space="preserve">đến </w:t>
      </w:r>
      <w:r w:rsidRPr="00900BAE">
        <w:rPr>
          <w:szCs w:val="28"/>
          <w:lang w:val="vi-VN"/>
        </w:rPr>
        <w:t xml:space="preserve">các cầu thuộc </w:t>
      </w:r>
      <w:r w:rsidRPr="00900BAE">
        <w:rPr>
          <w:szCs w:val="28"/>
          <w:lang w:val="pt-BR"/>
        </w:rPr>
        <w:t>Bến c</w:t>
      </w:r>
      <w:r w:rsidRPr="00900BAE">
        <w:rPr>
          <w:szCs w:val="28"/>
          <w:lang w:val="vi-VN"/>
        </w:rPr>
        <w:t>ảng Quy Nhơn</w:t>
      </w:r>
      <w:r w:rsidRPr="00900BAE">
        <w:rPr>
          <w:szCs w:val="28"/>
          <w:lang w:val="pt-BR"/>
        </w:rPr>
        <w:t xml:space="preserve"> và</w:t>
      </w:r>
      <w:r w:rsidRPr="00900BAE">
        <w:rPr>
          <w:szCs w:val="28"/>
          <w:lang w:val="vi-VN"/>
        </w:rPr>
        <w:t xml:space="preserve"> </w:t>
      </w:r>
      <w:r w:rsidRPr="00900BAE">
        <w:rPr>
          <w:szCs w:val="28"/>
          <w:lang w:val="pt-BR"/>
        </w:rPr>
        <w:t xml:space="preserve">Bến </w:t>
      </w:r>
      <w:r w:rsidRPr="00900BAE">
        <w:rPr>
          <w:szCs w:val="28"/>
          <w:lang w:val="vi-VN"/>
        </w:rPr>
        <w:t>Tân cảng Quy Nhơn</w:t>
      </w:r>
      <w:r w:rsidRPr="00900BAE">
        <w:rPr>
          <w:szCs w:val="28"/>
          <w:lang w:val="pt-BR"/>
        </w:rPr>
        <w:t>.</w:t>
      </w:r>
    </w:p>
    <w:p w:rsidR="00714112" w:rsidRPr="00900BAE" w:rsidRDefault="00714112" w:rsidP="006A6D9F">
      <w:pPr>
        <w:shd w:val="clear" w:color="auto" w:fill="FFFFFF"/>
        <w:spacing w:after="0" w:line="276" w:lineRule="auto"/>
        <w:ind w:left="23"/>
        <w:jc w:val="both"/>
        <w:rPr>
          <w:szCs w:val="28"/>
          <w:lang w:val="vi-VN"/>
        </w:rPr>
      </w:pPr>
      <w:r w:rsidRPr="00900BAE">
        <w:rPr>
          <w:szCs w:val="28"/>
          <w:lang w:val="vi-VN"/>
        </w:rPr>
        <w:tab/>
      </w:r>
      <w:r w:rsidR="00B746E0" w:rsidRPr="00900BAE">
        <w:rPr>
          <w:szCs w:val="28"/>
          <w:lang w:val="vi-VN"/>
        </w:rPr>
        <w:t>2</w:t>
      </w:r>
      <w:r w:rsidRPr="00900BAE">
        <w:rPr>
          <w:szCs w:val="28"/>
          <w:lang w:val="vi-VN"/>
        </w:rPr>
        <w:t>. Trạm thủ tục tại Bến cảng Thị Nại: tiếp nhận và làm thủ tục đối với tàu thuyền đến các cầu cảng thuộc Bến cảng Thị Nại và Bến Tân Cảng Miền Trung.</w:t>
      </w:r>
    </w:p>
    <w:p w:rsidR="00714112" w:rsidRPr="008B2584" w:rsidRDefault="00714112" w:rsidP="00114180">
      <w:pPr>
        <w:shd w:val="clear" w:color="auto" w:fill="FFFFFF"/>
        <w:spacing w:before="120" w:after="0" w:line="276" w:lineRule="auto"/>
        <w:ind w:left="23"/>
        <w:jc w:val="both"/>
        <w:rPr>
          <w:b/>
          <w:bCs/>
          <w:color w:val="000000"/>
          <w:szCs w:val="28"/>
          <w:lang w:val="vi-VN"/>
        </w:rPr>
      </w:pPr>
      <w:r w:rsidRPr="008B2584">
        <w:rPr>
          <w:color w:val="000000"/>
          <w:szCs w:val="28"/>
          <w:lang w:val="vi-VN"/>
        </w:rPr>
        <w:lastRenderedPageBreak/>
        <w:tab/>
      </w:r>
      <w:r w:rsidRPr="008B2584">
        <w:rPr>
          <w:b/>
          <w:bCs/>
          <w:color w:val="000000"/>
          <w:szCs w:val="28"/>
          <w:lang w:val="vi-VN"/>
        </w:rPr>
        <w:t xml:space="preserve">Điều </w:t>
      </w:r>
      <w:r w:rsidRPr="006A6D9F">
        <w:rPr>
          <w:b/>
          <w:bCs/>
          <w:color w:val="000000"/>
          <w:szCs w:val="28"/>
          <w:lang w:val="vi-VN"/>
        </w:rPr>
        <w:t>8</w:t>
      </w:r>
      <w:r w:rsidRPr="008B2584">
        <w:rPr>
          <w:b/>
          <w:bCs/>
          <w:color w:val="000000"/>
          <w:szCs w:val="28"/>
          <w:lang w:val="vi-VN"/>
        </w:rPr>
        <w:t xml:space="preserve">. </w:t>
      </w:r>
      <w:r w:rsidRPr="006A6D9F">
        <w:rPr>
          <w:b/>
          <w:bCs/>
          <w:color w:val="000000"/>
          <w:szCs w:val="28"/>
          <w:lang w:val="vi-VN"/>
        </w:rPr>
        <w:t xml:space="preserve">Phương thức thực hiện </w:t>
      </w:r>
      <w:r w:rsidRPr="008B2584">
        <w:rPr>
          <w:b/>
          <w:bCs/>
          <w:color w:val="000000"/>
          <w:szCs w:val="28"/>
          <w:lang w:val="vi-VN"/>
        </w:rPr>
        <w:t xml:space="preserve">Thủ tục tàu thuyền </w:t>
      </w:r>
    </w:p>
    <w:p w:rsidR="00714112" w:rsidRPr="008B2584" w:rsidRDefault="00714112" w:rsidP="00900BAE">
      <w:pPr>
        <w:shd w:val="clear" w:color="auto" w:fill="FFFFFF"/>
        <w:spacing w:before="120" w:after="0" w:line="276" w:lineRule="auto"/>
        <w:ind w:left="23" w:firstLine="697"/>
        <w:jc w:val="both"/>
        <w:rPr>
          <w:color w:val="000000"/>
          <w:szCs w:val="28"/>
          <w:shd w:val="clear" w:color="auto" w:fill="FFFFFF"/>
          <w:lang w:val="vi-VN"/>
        </w:rPr>
      </w:pPr>
      <w:r w:rsidRPr="008B2584">
        <w:rPr>
          <w:bCs/>
          <w:color w:val="000000"/>
          <w:szCs w:val="28"/>
          <w:lang w:val="vi-VN"/>
        </w:rPr>
        <w:t>1</w:t>
      </w:r>
      <w:r w:rsidRPr="008B2584">
        <w:rPr>
          <w:b/>
          <w:bCs/>
          <w:color w:val="000000"/>
          <w:szCs w:val="28"/>
          <w:lang w:val="vi-VN"/>
        </w:rPr>
        <w:t xml:space="preserve">. </w:t>
      </w:r>
      <w:r w:rsidRPr="008B2584">
        <w:rPr>
          <w:color w:val="000000"/>
          <w:szCs w:val="28"/>
          <w:shd w:val="clear" w:color="auto" w:fill="FFFFFF"/>
          <w:lang w:val="vi-VN"/>
        </w:rPr>
        <w:t xml:space="preserve">Thủ tục tàu thuyền xuất nhập cảnh, tàu biển Việt Nam hoạt động tuyến nội địa </w:t>
      </w:r>
      <w:r w:rsidRPr="006A6D9F">
        <w:rPr>
          <w:color w:val="000000"/>
          <w:szCs w:val="28"/>
          <w:shd w:val="clear" w:color="auto" w:fill="FFFFFF"/>
          <w:lang w:val="vi-VN"/>
        </w:rPr>
        <w:t xml:space="preserve">được </w:t>
      </w:r>
      <w:r w:rsidRPr="008B2584">
        <w:rPr>
          <w:color w:val="000000"/>
          <w:szCs w:val="28"/>
          <w:shd w:val="clear" w:color="auto" w:fill="FFFFFF"/>
          <w:lang w:val="vi-VN"/>
        </w:rPr>
        <w:t xml:space="preserve">thực hiện bằng </w:t>
      </w:r>
      <w:r w:rsidRPr="006A6D9F">
        <w:rPr>
          <w:color w:val="000000"/>
          <w:szCs w:val="28"/>
          <w:shd w:val="clear" w:color="auto" w:fill="FFFFFF"/>
          <w:lang w:val="vi-VN"/>
        </w:rPr>
        <w:t>phương</w:t>
      </w:r>
      <w:r w:rsidRPr="008B2584">
        <w:rPr>
          <w:color w:val="000000"/>
          <w:szCs w:val="28"/>
          <w:shd w:val="clear" w:color="auto" w:fill="FFFFFF"/>
          <w:lang w:val="vi-VN"/>
        </w:rPr>
        <w:t xml:space="preserve"> thức thủ tục điện tử, cụ thể:</w:t>
      </w:r>
    </w:p>
    <w:p w:rsidR="00714112" w:rsidRPr="008B2584" w:rsidRDefault="00714112" w:rsidP="006A6D9F">
      <w:pPr>
        <w:shd w:val="clear" w:color="auto" w:fill="FFFFFF"/>
        <w:spacing w:after="0" w:line="276" w:lineRule="auto"/>
        <w:ind w:left="23" w:firstLine="697"/>
        <w:jc w:val="both"/>
        <w:rPr>
          <w:color w:val="000000"/>
          <w:szCs w:val="28"/>
          <w:lang w:val="vi-VN"/>
        </w:rPr>
      </w:pPr>
      <w:r w:rsidRPr="006A6D9F">
        <w:rPr>
          <w:color w:val="000000"/>
          <w:szCs w:val="28"/>
          <w:shd w:val="clear" w:color="auto" w:fill="FFFFFF"/>
          <w:lang w:val="vi-VN"/>
        </w:rPr>
        <w:t>a)</w:t>
      </w:r>
      <w:r w:rsidRPr="008B2584">
        <w:rPr>
          <w:color w:val="000000"/>
          <w:szCs w:val="28"/>
          <w:shd w:val="clear" w:color="auto" w:fill="FFFFFF"/>
          <w:lang w:val="vi-VN"/>
        </w:rPr>
        <w:t xml:space="preserve"> Người làm thủ tục thực hiện khai báo điện tử trên cổng thông tin một cửa Quốc gia; </w:t>
      </w:r>
    </w:p>
    <w:p w:rsidR="00714112" w:rsidRPr="008B2584" w:rsidRDefault="00714112" w:rsidP="006A6D9F">
      <w:pPr>
        <w:shd w:val="clear" w:color="auto" w:fill="FFFFFF"/>
        <w:spacing w:after="0" w:line="276" w:lineRule="auto"/>
        <w:ind w:left="23" w:firstLine="697"/>
        <w:jc w:val="both"/>
        <w:rPr>
          <w:color w:val="000000"/>
          <w:szCs w:val="28"/>
          <w:lang w:val="vi-VN"/>
        </w:rPr>
      </w:pPr>
      <w:r w:rsidRPr="006A6D9F">
        <w:rPr>
          <w:color w:val="000000"/>
          <w:szCs w:val="28"/>
          <w:lang w:val="vi-VN"/>
        </w:rPr>
        <w:t>b)</w:t>
      </w:r>
      <w:r w:rsidRPr="008B2584">
        <w:rPr>
          <w:color w:val="000000"/>
          <w:szCs w:val="28"/>
          <w:lang w:val="vi-VN"/>
        </w:rPr>
        <w:t xml:space="preserve"> </w:t>
      </w:r>
      <w:r w:rsidRPr="008B2584">
        <w:rPr>
          <w:color w:val="000000"/>
          <w:szCs w:val="28"/>
          <w:shd w:val="clear" w:color="auto" w:fill="FFFFFF"/>
          <w:lang w:val="vi-VN"/>
        </w:rPr>
        <w:t>Người làm thủ tục gửi các bản chụp hồ sơ tàu, bằng cấp thuyền viên cho Cảng vụ thông qua thư điện tử, Zalo…và chỉ phải xuất trình bản gốc khi có yêu cầu;</w:t>
      </w:r>
    </w:p>
    <w:p w:rsidR="00714112" w:rsidRPr="00B746E0" w:rsidRDefault="00714112" w:rsidP="006A6D9F">
      <w:pPr>
        <w:shd w:val="clear" w:color="auto" w:fill="FFFFFF"/>
        <w:spacing w:after="0" w:line="276" w:lineRule="auto"/>
        <w:ind w:left="23" w:firstLine="697"/>
        <w:jc w:val="both"/>
        <w:rPr>
          <w:szCs w:val="28"/>
          <w:shd w:val="clear" w:color="auto" w:fill="FFFFFF"/>
          <w:lang w:val="vi-VN"/>
        </w:rPr>
      </w:pPr>
      <w:r w:rsidRPr="00B746E0">
        <w:rPr>
          <w:szCs w:val="28"/>
          <w:lang w:val="vi-VN"/>
        </w:rPr>
        <w:t xml:space="preserve">2. </w:t>
      </w:r>
      <w:r w:rsidRPr="00B746E0">
        <w:rPr>
          <w:szCs w:val="28"/>
          <w:shd w:val="clear" w:color="auto" w:fill="FFFFFF"/>
          <w:lang w:val="vi-VN"/>
        </w:rPr>
        <w:t>Đối với tàu</w:t>
      </w:r>
      <w:r w:rsidRPr="006A6D9F">
        <w:rPr>
          <w:szCs w:val="28"/>
          <w:shd w:val="clear" w:color="auto" w:fill="FFFFFF"/>
          <w:lang w:val="vi-VN"/>
        </w:rPr>
        <w:t xml:space="preserve"> thuyền</w:t>
      </w:r>
      <w:r w:rsidRPr="00B746E0">
        <w:rPr>
          <w:szCs w:val="28"/>
          <w:shd w:val="clear" w:color="auto" w:fill="FFFFFF"/>
          <w:lang w:val="vi-VN"/>
        </w:rPr>
        <w:t xml:space="preserve"> không thực hiện được</w:t>
      </w:r>
      <w:r w:rsidRPr="006A6D9F">
        <w:rPr>
          <w:szCs w:val="28"/>
          <w:shd w:val="clear" w:color="auto" w:fill="FFFFFF"/>
          <w:lang w:val="vi-VN"/>
        </w:rPr>
        <w:t xml:space="preserve"> phương</w:t>
      </w:r>
      <w:r w:rsidRPr="00B746E0">
        <w:rPr>
          <w:szCs w:val="28"/>
          <w:shd w:val="clear" w:color="auto" w:fill="FFFFFF"/>
          <w:lang w:val="vi-VN"/>
        </w:rPr>
        <w:t xml:space="preserve"> thủ tục điện tử (phương tiện thủy nội địa, tàu VR-SB) thì thực hiện thủ tục trực tiếp tại các địa điểm quy định tại Điều </w:t>
      </w:r>
      <w:r w:rsidR="00B746E0" w:rsidRPr="006A6D9F">
        <w:rPr>
          <w:szCs w:val="28"/>
          <w:shd w:val="clear" w:color="auto" w:fill="FFFFFF"/>
          <w:lang w:val="vi-VN"/>
        </w:rPr>
        <w:t>7</w:t>
      </w:r>
      <w:r w:rsidRPr="00B746E0">
        <w:rPr>
          <w:szCs w:val="28"/>
          <w:shd w:val="clear" w:color="auto" w:fill="FFFFFF"/>
          <w:lang w:val="vi-VN"/>
        </w:rPr>
        <w:t xml:space="preserve"> </w:t>
      </w:r>
      <w:r w:rsidR="006A6D9F">
        <w:rPr>
          <w:szCs w:val="28"/>
          <w:shd w:val="clear" w:color="auto" w:fill="FFFFFF"/>
          <w:lang w:val="vi-VN"/>
        </w:rPr>
        <w:t>Quy chế</w:t>
      </w:r>
      <w:r w:rsidRPr="00B746E0">
        <w:rPr>
          <w:szCs w:val="28"/>
          <w:shd w:val="clear" w:color="auto" w:fill="FFFFFF"/>
          <w:lang w:val="vi-VN"/>
        </w:rPr>
        <w:t xml:space="preserve"> này.</w:t>
      </w:r>
    </w:p>
    <w:p w:rsidR="005A44C4" w:rsidRPr="00BC1647" w:rsidRDefault="005A44C4" w:rsidP="00900BAE">
      <w:pPr>
        <w:spacing w:before="120" w:after="0" w:line="276" w:lineRule="auto"/>
        <w:ind w:firstLine="720"/>
        <w:jc w:val="both"/>
        <w:rPr>
          <w:b/>
          <w:bCs/>
          <w:strike/>
          <w:color w:val="FF0000"/>
          <w:lang w:val="pt-BR"/>
        </w:rPr>
      </w:pPr>
      <w:r>
        <w:rPr>
          <w:b/>
          <w:bCs/>
          <w:lang w:val="pt-BR"/>
        </w:rPr>
        <w:t xml:space="preserve">Điều </w:t>
      </w:r>
      <w:r w:rsidR="00714112">
        <w:rPr>
          <w:b/>
          <w:bCs/>
          <w:lang w:val="pt-BR"/>
        </w:rPr>
        <w:t>9</w:t>
      </w:r>
      <w:r>
        <w:rPr>
          <w:b/>
          <w:bCs/>
          <w:lang w:val="pt-BR"/>
        </w:rPr>
        <w:t xml:space="preserve">. Biện pháp phòng chống dịch khi tàu thuyền hoạt động tại cảng biển </w:t>
      </w:r>
    </w:p>
    <w:p w:rsidR="005A44C4" w:rsidRDefault="005A44C4" w:rsidP="00900BAE">
      <w:pPr>
        <w:spacing w:before="120" w:after="0" w:line="276" w:lineRule="auto"/>
        <w:ind w:firstLine="720"/>
        <w:jc w:val="both"/>
        <w:rPr>
          <w:bCs/>
          <w:lang w:val="pt-BR"/>
        </w:rPr>
      </w:pPr>
      <w:r>
        <w:rPr>
          <w:bCs/>
          <w:lang w:val="pt-BR"/>
        </w:rPr>
        <w:t xml:space="preserve">Khi tàu thuyền hoạt động tại cảng biển, thuyền viên trên tàu phải thực hiện các biện pháp phòng chống dịch bệnh dưới đây:  </w:t>
      </w:r>
    </w:p>
    <w:p w:rsidR="005A44C4" w:rsidRPr="004F1AAB" w:rsidRDefault="005A44C4" w:rsidP="006A6D9F">
      <w:pPr>
        <w:spacing w:after="0" w:line="276" w:lineRule="auto"/>
        <w:ind w:firstLine="720"/>
        <w:jc w:val="both"/>
        <w:rPr>
          <w:bCs/>
          <w:lang w:val="pt-BR"/>
        </w:rPr>
      </w:pPr>
      <w:r w:rsidRPr="004F1AAB">
        <w:rPr>
          <w:bCs/>
          <w:lang w:val="pt-BR"/>
        </w:rPr>
        <w:t xml:space="preserve">1. </w:t>
      </w:r>
      <w:r w:rsidR="00B92DEC">
        <w:rPr>
          <w:bCs/>
          <w:lang w:val="pt-BR"/>
        </w:rPr>
        <w:t>Cách ly và đi bờ đ</w:t>
      </w:r>
      <w:r>
        <w:rPr>
          <w:bCs/>
          <w:lang w:val="pt-BR"/>
        </w:rPr>
        <w:t>ối với thuyền viên</w:t>
      </w:r>
    </w:p>
    <w:p w:rsidR="005A44C4" w:rsidRPr="00B92DEC" w:rsidRDefault="005A44C4" w:rsidP="006A6D9F">
      <w:pPr>
        <w:spacing w:after="0" w:line="276" w:lineRule="auto"/>
        <w:ind w:firstLine="720"/>
        <w:jc w:val="both"/>
        <w:rPr>
          <w:color w:val="FF0000"/>
          <w:lang w:val="pt-BR"/>
        </w:rPr>
      </w:pPr>
      <w:r w:rsidRPr="00267C6D">
        <w:rPr>
          <w:lang w:val="pt-BR"/>
        </w:rPr>
        <w:t xml:space="preserve">a) Tất cả thuyền viên trên tàu thuyền </w:t>
      </w:r>
      <w:r w:rsidR="00B92DEC">
        <w:rPr>
          <w:lang w:val="pt-BR"/>
        </w:rPr>
        <w:t>nhập cảnh</w:t>
      </w:r>
      <w:r w:rsidRPr="00267C6D">
        <w:rPr>
          <w:lang w:val="pt-BR"/>
        </w:rPr>
        <w:t xml:space="preserve"> (không phân biệt quốc tịch tàu, quốc tịch thuyền viên) đều phải thực hiện cách ly tại tàu. Thuyền trưởng phải cam kết chịu trách nhiệm về quản lý thuyền viên, không để trường hợp nào đi bờ</w:t>
      </w:r>
      <w:r w:rsidR="00B92DEC">
        <w:rPr>
          <w:lang w:val="pt-BR"/>
        </w:rPr>
        <w:t>. Trừ trường hợp quy định tại Điểm d Khoản này.</w:t>
      </w:r>
    </w:p>
    <w:p w:rsidR="005A44C4" w:rsidRDefault="005A44C4" w:rsidP="006A6D9F">
      <w:pPr>
        <w:spacing w:after="0" w:line="276" w:lineRule="auto"/>
        <w:ind w:firstLine="720"/>
        <w:jc w:val="both"/>
        <w:rPr>
          <w:szCs w:val="28"/>
          <w:lang w:val="pt-BR"/>
        </w:rPr>
      </w:pPr>
      <w:r>
        <w:rPr>
          <w:lang w:val="pt-BR"/>
        </w:rPr>
        <w:t>b)</w:t>
      </w:r>
      <w:r w:rsidRPr="002357E1">
        <w:rPr>
          <w:lang w:val="pt-BR"/>
        </w:rPr>
        <w:t xml:space="preserve"> </w:t>
      </w:r>
      <w:r>
        <w:rPr>
          <w:szCs w:val="28"/>
          <w:lang w:val="pt-BR"/>
        </w:rPr>
        <w:t xml:space="preserve">Thuyền viên của </w:t>
      </w:r>
      <w:r w:rsidR="00B92DEC">
        <w:rPr>
          <w:szCs w:val="28"/>
          <w:lang w:val="pt-BR"/>
        </w:rPr>
        <w:t xml:space="preserve">tàu thuyền hoạt động nội địa </w:t>
      </w:r>
      <w:r>
        <w:rPr>
          <w:szCs w:val="28"/>
          <w:lang w:val="pt-BR"/>
        </w:rPr>
        <w:t>rời từ (hoặc ghé qua) các Vùng dịch của Việt Nam trong vòng 14 ngày, thuyền viên không được phép đi bờ và phải thực hiện cách ly tại tàu theo quy định.</w:t>
      </w:r>
    </w:p>
    <w:p w:rsidR="005A44C4" w:rsidRPr="00B746E0" w:rsidRDefault="005A44C4" w:rsidP="006A6D9F">
      <w:pPr>
        <w:spacing w:after="0" w:line="276" w:lineRule="auto"/>
        <w:ind w:firstLine="720"/>
        <w:jc w:val="both"/>
        <w:rPr>
          <w:lang w:val="pt-BR"/>
        </w:rPr>
      </w:pPr>
      <w:r w:rsidRPr="00B746E0">
        <w:rPr>
          <w:lang w:val="pt-BR"/>
        </w:rPr>
        <w:t>c) Thuyền viên trên tàu thuyền không thuộc quy định tại các điểm a và b  Khoản này này hạn chế tối đa việc đi bờ để bảo đảm phòng, chống bệnh dịch.</w:t>
      </w:r>
      <w:r w:rsidR="00B746E0">
        <w:rPr>
          <w:lang w:val="pt-BR"/>
        </w:rPr>
        <w:t xml:space="preserve"> Chỉ được phép đi bờ khi được sự chấp thuận của cơ quan có thẩm quyền.</w:t>
      </w:r>
    </w:p>
    <w:p w:rsidR="005A44C4" w:rsidRPr="00B746E0" w:rsidRDefault="005A44C4" w:rsidP="006A6D9F">
      <w:pPr>
        <w:spacing w:after="0" w:line="276" w:lineRule="auto"/>
        <w:ind w:firstLine="720"/>
        <w:jc w:val="both"/>
        <w:rPr>
          <w:szCs w:val="28"/>
          <w:lang w:val="pt-BR"/>
        </w:rPr>
      </w:pPr>
      <w:r>
        <w:rPr>
          <w:lang w:val="pt-BR"/>
        </w:rPr>
        <w:t xml:space="preserve">d) </w:t>
      </w:r>
      <w:r w:rsidRPr="00215DC3">
        <w:rPr>
          <w:szCs w:val="28"/>
          <w:lang w:val="pt-BR"/>
        </w:rPr>
        <w:t xml:space="preserve">Trong trường hợp khẩn cấp (cấp cứu, tai nạn, khám chữa bệnh và những nhu </w:t>
      </w:r>
      <w:r>
        <w:rPr>
          <w:szCs w:val="28"/>
          <w:lang w:val="pt-BR"/>
        </w:rPr>
        <w:t>cần thiết</w:t>
      </w:r>
      <w:r w:rsidRPr="00215DC3">
        <w:rPr>
          <w:szCs w:val="28"/>
          <w:lang w:val="pt-BR"/>
        </w:rPr>
        <w:t xml:space="preserve"> cấp khác) </w:t>
      </w:r>
      <w:r>
        <w:rPr>
          <w:szCs w:val="28"/>
          <w:lang w:val="pt-BR"/>
        </w:rPr>
        <w:t>thuyền trưởng, đại lý</w:t>
      </w:r>
      <w:r w:rsidRPr="00215DC3">
        <w:rPr>
          <w:szCs w:val="28"/>
          <w:lang w:val="pt-BR"/>
        </w:rPr>
        <w:t xml:space="preserve"> thông báo cho</w:t>
      </w:r>
      <w:r>
        <w:rPr>
          <w:szCs w:val="28"/>
          <w:lang w:val="pt-BR"/>
        </w:rPr>
        <w:t xml:space="preserve"> Cảng vụ Hàng hải Quy Nhơn và </w:t>
      </w:r>
      <w:r w:rsidRPr="00FA5AA3">
        <w:rPr>
          <w:lang w:val="pt-BR"/>
        </w:rPr>
        <w:t>Kiểm dịch y tế</w:t>
      </w:r>
      <w:r>
        <w:rPr>
          <w:szCs w:val="28"/>
          <w:lang w:val="pt-BR"/>
        </w:rPr>
        <w:t xml:space="preserve"> và chỉ được phép rời tàu sau khi được chấp thuận. </w:t>
      </w:r>
      <w:r w:rsidRPr="00B746E0">
        <w:rPr>
          <w:szCs w:val="28"/>
          <w:lang w:val="pt-BR"/>
        </w:rPr>
        <w:t xml:space="preserve">Riêng thuyền viên của tàu thuyền quy </w:t>
      </w:r>
      <w:r w:rsidRPr="00B746E0">
        <w:rPr>
          <w:lang w:val="pt-BR"/>
        </w:rPr>
        <w:t>định tại Khoản 1 và Khoản 2 Điều 4 Quy chế này</w:t>
      </w:r>
      <w:r w:rsidRPr="00B746E0">
        <w:rPr>
          <w:szCs w:val="28"/>
          <w:lang w:val="pt-BR"/>
        </w:rPr>
        <w:t xml:space="preserve"> phải </w:t>
      </w:r>
      <w:r w:rsidRPr="00B746E0">
        <w:rPr>
          <w:lang w:val="pt-BR"/>
        </w:rPr>
        <w:t xml:space="preserve">xuất trình phải xuất trình Giấy chứng nhận kết quả xét nghiệm </w:t>
      </w:r>
      <w:r w:rsidRPr="00B746E0">
        <w:rPr>
          <w:szCs w:val="28"/>
          <w:lang w:val="pt-BR"/>
        </w:rPr>
        <w:t>âm tính với SARS-CoV-2 được thực hiện trong vòng 3 ngày (72 giờ kể từ khi có kết quả xét nghiệm)</w:t>
      </w:r>
      <w:r w:rsidR="00900BAE">
        <w:rPr>
          <w:szCs w:val="28"/>
          <w:lang w:val="pt-BR"/>
        </w:rPr>
        <w:t>.</w:t>
      </w:r>
    </w:p>
    <w:p w:rsidR="00AF449A" w:rsidRPr="00B746E0" w:rsidRDefault="00AF449A" w:rsidP="006A6D9F">
      <w:pPr>
        <w:spacing w:after="0" w:line="276" w:lineRule="auto"/>
        <w:ind w:firstLine="720"/>
        <w:jc w:val="both"/>
        <w:rPr>
          <w:szCs w:val="28"/>
          <w:lang w:val="pt-BR"/>
        </w:rPr>
      </w:pPr>
      <w:r w:rsidRPr="00B746E0">
        <w:rPr>
          <w:szCs w:val="28"/>
          <w:lang w:val="pt-BR"/>
        </w:rPr>
        <w:t xml:space="preserve">đ) Tàu thuyền chỉ hạ cầu thang khi </w:t>
      </w:r>
      <w:r w:rsidR="00B70E01" w:rsidRPr="00B746E0">
        <w:rPr>
          <w:szCs w:val="28"/>
          <w:lang w:val="pt-BR"/>
        </w:rPr>
        <w:t xml:space="preserve">có người được phép lên, xuống tàu theo quy định. Không cho phương tiện tiếp cận, cặp mạn trao đổi, mua bán hoặc đưa người lên, xuống tàu khi chưa được phép của cơ quan có thẩm quyền. </w:t>
      </w:r>
    </w:p>
    <w:p w:rsidR="00B1725F" w:rsidRDefault="00B1725F" w:rsidP="006A6D9F">
      <w:pPr>
        <w:spacing w:after="0" w:line="276" w:lineRule="auto"/>
        <w:ind w:firstLine="720"/>
        <w:jc w:val="both"/>
        <w:rPr>
          <w:lang w:val="pt-BR"/>
        </w:rPr>
      </w:pPr>
      <w:r>
        <w:rPr>
          <w:lang w:val="pt-BR"/>
        </w:rPr>
        <w:lastRenderedPageBreak/>
        <w:t>2. Biện pháp phòng dịch của thuyền viên khi làm việc, tiếp xúc với người trên bờ</w:t>
      </w:r>
    </w:p>
    <w:p w:rsidR="005A44C4" w:rsidRPr="00B746E0" w:rsidRDefault="00B1725F" w:rsidP="006A6D9F">
      <w:pPr>
        <w:spacing w:after="0" w:line="276" w:lineRule="auto"/>
        <w:ind w:firstLine="720"/>
        <w:jc w:val="both"/>
        <w:rPr>
          <w:lang w:val="pt-BR"/>
        </w:rPr>
      </w:pPr>
      <w:r>
        <w:rPr>
          <w:lang w:val="pt-BR"/>
        </w:rPr>
        <w:t>a</w:t>
      </w:r>
      <w:r w:rsidR="005A44C4">
        <w:rPr>
          <w:lang w:val="pt-BR"/>
        </w:rPr>
        <w:t>) Thuyền viên của tàu thuyền hạn chế tối đa việc tiếp xúc</w:t>
      </w:r>
      <w:r>
        <w:rPr>
          <w:lang w:val="pt-BR"/>
        </w:rPr>
        <w:t xml:space="preserve"> với người trên bờ</w:t>
      </w:r>
      <w:r w:rsidR="005F0618">
        <w:rPr>
          <w:lang w:val="pt-BR"/>
        </w:rPr>
        <w:t xml:space="preserve"> trong thời gian tàu hoạt động tại cảng biển</w:t>
      </w:r>
      <w:r>
        <w:rPr>
          <w:lang w:val="pt-BR"/>
        </w:rPr>
        <w:t>;</w:t>
      </w:r>
      <w:r w:rsidR="005A44C4">
        <w:rPr>
          <w:lang w:val="pt-BR"/>
        </w:rPr>
        <w:t xml:space="preserve"> </w:t>
      </w:r>
      <w:r w:rsidR="005F0618">
        <w:rPr>
          <w:lang w:val="pt-BR"/>
        </w:rPr>
        <w:t xml:space="preserve">Trường hợp có tiếp xúc, phải </w:t>
      </w:r>
      <w:r w:rsidR="005A44C4" w:rsidRPr="00B746E0">
        <w:rPr>
          <w:lang w:val="pt-BR"/>
        </w:rPr>
        <w:t xml:space="preserve">bảo đảm tuân thủ quy tắc 5K </w:t>
      </w:r>
      <w:r w:rsidR="005F0618" w:rsidRPr="00B746E0">
        <w:rPr>
          <w:lang w:val="pt-BR"/>
        </w:rPr>
        <w:t>của Bộ Y tế;</w:t>
      </w:r>
      <w:r w:rsidR="00874D95" w:rsidRPr="00B746E0">
        <w:rPr>
          <w:lang w:val="pt-BR"/>
        </w:rPr>
        <w:t xml:space="preserve">  </w:t>
      </w:r>
    </w:p>
    <w:p w:rsidR="00362862" w:rsidRDefault="00B1725F" w:rsidP="006A6D9F">
      <w:pPr>
        <w:spacing w:after="0" w:line="276" w:lineRule="auto"/>
        <w:ind w:firstLine="720"/>
        <w:jc w:val="both"/>
        <w:rPr>
          <w:lang w:val="pt-BR"/>
        </w:rPr>
      </w:pPr>
      <w:r>
        <w:rPr>
          <w:bCs/>
          <w:iCs/>
          <w:lang w:val="pt-BR"/>
        </w:rPr>
        <w:t>b)</w:t>
      </w:r>
      <w:r w:rsidRPr="00891F20">
        <w:rPr>
          <w:bCs/>
          <w:iCs/>
          <w:lang w:val="pt-BR"/>
        </w:rPr>
        <w:t xml:space="preserve"> </w:t>
      </w:r>
      <w:r>
        <w:rPr>
          <w:lang w:val="pt-BR"/>
        </w:rPr>
        <w:t>Khi tàu cập cầu cảng làm hàng, thuyền viên của tàu thuyền quy định tại Khoản 1 và Khoản 2 Điều 4 Quy chế này không được phép ra khỏi khu vực sinh hoạt của tàu, tuyệt đối không tiếp xúc với công nhân bốc xếp và những người trên bờ</w:t>
      </w:r>
      <w:r w:rsidRPr="008F1134">
        <w:rPr>
          <w:lang w:val="pt-BR"/>
        </w:rPr>
        <w:t xml:space="preserve"> khi </w:t>
      </w:r>
      <w:r w:rsidR="00362862">
        <w:rPr>
          <w:lang w:val="pt-BR"/>
        </w:rPr>
        <w:t xml:space="preserve">chưa </w:t>
      </w:r>
      <w:r w:rsidRPr="008F1134">
        <w:rPr>
          <w:lang w:val="pt-BR"/>
        </w:rPr>
        <w:t xml:space="preserve">được phép của </w:t>
      </w:r>
      <w:r w:rsidRPr="00FA5AA3">
        <w:rPr>
          <w:lang w:val="pt-BR"/>
        </w:rPr>
        <w:t>Kiểm dịch y tế</w:t>
      </w:r>
      <w:r w:rsidRPr="008F1134">
        <w:rPr>
          <w:lang w:val="pt-BR"/>
        </w:rPr>
        <w:t>.</w:t>
      </w:r>
      <w:r>
        <w:rPr>
          <w:lang w:val="pt-BR"/>
        </w:rPr>
        <w:t xml:space="preserve"> </w:t>
      </w:r>
      <w:r w:rsidR="00362862" w:rsidRPr="0084416E">
        <w:rPr>
          <w:bCs/>
          <w:lang w:val="pt-BR"/>
        </w:rPr>
        <w:t>Trường</w:t>
      </w:r>
      <w:r w:rsidR="00362862">
        <w:rPr>
          <w:bCs/>
          <w:lang w:val="pt-BR"/>
        </w:rPr>
        <w:t xml:space="preserve"> </w:t>
      </w:r>
      <w:r w:rsidR="00362862" w:rsidRPr="0084416E">
        <w:rPr>
          <w:bCs/>
          <w:lang w:val="pt-BR"/>
        </w:rPr>
        <w:t>hợp</w:t>
      </w:r>
      <w:r w:rsidR="00362862">
        <w:rPr>
          <w:bCs/>
          <w:lang w:val="pt-BR"/>
        </w:rPr>
        <w:t xml:space="preserve"> phải tiếp xúc vì lý do công việc, thuyển viên phải </w:t>
      </w:r>
      <w:r w:rsidR="00362862" w:rsidRPr="005F3B6E">
        <w:rPr>
          <w:lang w:val="pt-BR"/>
        </w:rPr>
        <w:t xml:space="preserve">trang bị </w:t>
      </w:r>
      <w:r w:rsidR="00362862">
        <w:rPr>
          <w:lang w:val="pt-BR"/>
        </w:rPr>
        <w:t xml:space="preserve">bộ đồ phòng chống dịch y tế. </w:t>
      </w:r>
    </w:p>
    <w:p w:rsidR="00B1725F" w:rsidRDefault="00362862" w:rsidP="006A6D9F">
      <w:pPr>
        <w:spacing w:after="0" w:line="276" w:lineRule="auto"/>
        <w:ind w:firstLine="720"/>
        <w:jc w:val="both"/>
        <w:rPr>
          <w:lang w:val="pt-BR"/>
        </w:rPr>
      </w:pPr>
      <w:r>
        <w:rPr>
          <w:bCs/>
          <w:lang w:val="pt-BR"/>
        </w:rPr>
        <w:t xml:space="preserve">c) </w:t>
      </w:r>
      <w:r w:rsidR="00B1725F" w:rsidRPr="0084416E">
        <w:rPr>
          <w:bCs/>
          <w:lang w:val="pt-BR"/>
        </w:rPr>
        <w:t>Trường</w:t>
      </w:r>
      <w:r w:rsidR="00B1725F">
        <w:rPr>
          <w:bCs/>
          <w:lang w:val="pt-BR"/>
        </w:rPr>
        <w:t xml:space="preserve"> </w:t>
      </w:r>
      <w:r w:rsidR="00B1725F" w:rsidRPr="0084416E">
        <w:rPr>
          <w:bCs/>
          <w:lang w:val="pt-BR"/>
        </w:rPr>
        <w:t>hợp</w:t>
      </w:r>
      <w:r>
        <w:rPr>
          <w:bCs/>
          <w:lang w:val="pt-BR"/>
        </w:rPr>
        <w:t xml:space="preserve"> phải tiếp xúc vì lý do công việc, </w:t>
      </w:r>
      <w:r w:rsidR="00B1725F">
        <w:rPr>
          <w:bCs/>
          <w:lang w:val="pt-BR"/>
        </w:rPr>
        <w:t xml:space="preserve">thuyển viên </w:t>
      </w:r>
      <w:r w:rsidR="005F0618">
        <w:rPr>
          <w:bCs/>
          <w:lang w:val="pt-BR"/>
        </w:rPr>
        <w:t xml:space="preserve">tàu thuyền </w:t>
      </w:r>
      <w:r w:rsidR="005F0618" w:rsidRPr="00B746E0">
        <w:rPr>
          <w:bCs/>
          <w:lang w:val="pt-BR"/>
        </w:rPr>
        <w:t>không đến từ vùng dịch</w:t>
      </w:r>
      <w:r w:rsidR="005F0618">
        <w:rPr>
          <w:bCs/>
          <w:lang w:val="pt-BR"/>
        </w:rPr>
        <w:t xml:space="preserve"> </w:t>
      </w:r>
      <w:r w:rsidR="00B1725F">
        <w:rPr>
          <w:bCs/>
          <w:lang w:val="pt-BR"/>
        </w:rPr>
        <w:t xml:space="preserve">phải </w:t>
      </w:r>
      <w:r w:rsidR="00B1725F" w:rsidRPr="005F3B6E">
        <w:rPr>
          <w:lang w:val="pt-BR"/>
        </w:rPr>
        <w:t xml:space="preserve">trang bị </w:t>
      </w:r>
      <w:r w:rsidR="00B1725F">
        <w:rPr>
          <w:lang w:val="pt-BR"/>
        </w:rPr>
        <w:t>khẩu trang, găng tay, sát khuẩn...giữ khoảng cách an toàn</w:t>
      </w:r>
      <w:r w:rsidR="00B1725F" w:rsidRPr="005F3B6E">
        <w:rPr>
          <w:lang w:val="pt-BR"/>
        </w:rPr>
        <w:t xml:space="preserve"> theo quy định khi tiếp xúc</w:t>
      </w:r>
      <w:r w:rsidR="00B1725F">
        <w:rPr>
          <w:lang w:val="pt-BR"/>
        </w:rPr>
        <w:t>.</w:t>
      </w:r>
    </w:p>
    <w:p w:rsidR="005A44C4" w:rsidRPr="005F0618" w:rsidRDefault="005F0618" w:rsidP="00900BAE">
      <w:pPr>
        <w:spacing w:before="120" w:after="0" w:line="276" w:lineRule="auto"/>
        <w:ind w:firstLine="720"/>
        <w:jc w:val="both"/>
        <w:rPr>
          <w:b/>
          <w:lang w:val="pt-BR"/>
        </w:rPr>
      </w:pPr>
      <w:r w:rsidRPr="005F0618">
        <w:rPr>
          <w:b/>
          <w:bCs/>
          <w:lang w:val="pt-BR"/>
        </w:rPr>
        <w:t xml:space="preserve">Điều </w:t>
      </w:r>
      <w:r w:rsidR="00714112">
        <w:rPr>
          <w:b/>
          <w:bCs/>
          <w:lang w:val="pt-BR"/>
        </w:rPr>
        <w:t>10</w:t>
      </w:r>
      <w:r w:rsidR="005A44C4" w:rsidRPr="005F0618">
        <w:rPr>
          <w:b/>
          <w:bCs/>
          <w:lang w:val="pt-BR"/>
        </w:rPr>
        <w:t>. Trách nhiệm của Thuyền trưởng</w:t>
      </w:r>
      <w:r>
        <w:rPr>
          <w:b/>
          <w:bCs/>
          <w:lang w:val="pt-BR"/>
        </w:rPr>
        <w:t xml:space="preserve"> trong phòng chống bệnh dịch</w:t>
      </w:r>
    </w:p>
    <w:p w:rsidR="005A44C4" w:rsidRDefault="005A44C4" w:rsidP="00900BAE">
      <w:pPr>
        <w:spacing w:before="120" w:after="0" w:line="276" w:lineRule="auto"/>
        <w:ind w:firstLine="720"/>
        <w:jc w:val="both"/>
        <w:rPr>
          <w:lang w:val="pt-BR"/>
        </w:rPr>
      </w:pPr>
      <w:r>
        <w:rPr>
          <w:lang w:val="pt-BR"/>
        </w:rPr>
        <w:t xml:space="preserve">Khi tàu thuyền </w:t>
      </w:r>
      <w:r w:rsidR="005F0618">
        <w:rPr>
          <w:lang w:val="pt-BR"/>
        </w:rPr>
        <w:t>hoạt</w:t>
      </w:r>
      <w:r>
        <w:rPr>
          <w:lang w:val="pt-BR"/>
        </w:rPr>
        <w:t xml:space="preserve"> động tại cảng biển, thuyền trưởng có trách nhiệm: </w:t>
      </w:r>
    </w:p>
    <w:p w:rsidR="005A44C4" w:rsidRDefault="005A44C4" w:rsidP="006A6D9F">
      <w:pPr>
        <w:spacing w:after="0" w:line="276" w:lineRule="auto"/>
        <w:ind w:firstLine="720"/>
        <w:jc w:val="both"/>
        <w:rPr>
          <w:lang w:val="pt-BR"/>
        </w:rPr>
      </w:pPr>
      <w:r>
        <w:rPr>
          <w:lang w:val="pt-BR"/>
        </w:rPr>
        <w:t xml:space="preserve">a) </w:t>
      </w:r>
      <w:r w:rsidRPr="00631C29">
        <w:rPr>
          <w:lang w:val="pt-BR"/>
        </w:rPr>
        <w:t xml:space="preserve">Tổ chức thực hiện nghiêm túc, đầy đủ các quy định tại </w:t>
      </w:r>
      <w:r w:rsidR="006A6D9F">
        <w:rPr>
          <w:lang w:val="pt-BR"/>
        </w:rPr>
        <w:t>Quy chế</w:t>
      </w:r>
      <w:r w:rsidRPr="00631C29">
        <w:rPr>
          <w:lang w:val="pt-BR"/>
        </w:rPr>
        <w:t xml:space="preserve"> này và các hướng dẫn có liên quan của </w:t>
      </w:r>
      <w:r>
        <w:rPr>
          <w:lang w:val="pt-BR"/>
        </w:rPr>
        <w:t>cơ quan có thẩm quyền;</w:t>
      </w:r>
    </w:p>
    <w:p w:rsidR="005A44C4" w:rsidRPr="00631C29" w:rsidRDefault="005A44C4" w:rsidP="006A6D9F">
      <w:pPr>
        <w:spacing w:after="0" w:line="276" w:lineRule="auto"/>
        <w:ind w:firstLine="720"/>
        <w:jc w:val="both"/>
        <w:rPr>
          <w:lang w:val="pt-BR"/>
        </w:rPr>
      </w:pPr>
      <w:r>
        <w:rPr>
          <w:lang w:val="pt-BR"/>
        </w:rPr>
        <w:t xml:space="preserve">b) </w:t>
      </w:r>
      <w:r w:rsidRPr="00631C29">
        <w:rPr>
          <w:lang w:val="pt-BR"/>
        </w:rPr>
        <w:t>Thực hiện gửi Báo cáo giám sát y tế hàng ngày của thuyền viên\hành khách về virus Covid-19 theo mẫu tại Phụ lục 2</w:t>
      </w:r>
      <w:r>
        <w:rPr>
          <w:lang w:val="pt-BR"/>
        </w:rPr>
        <w:t xml:space="preserve"> cho </w:t>
      </w:r>
      <w:r w:rsidRPr="00FA5AA3">
        <w:rPr>
          <w:lang w:val="pt-BR"/>
        </w:rPr>
        <w:t>Kiểm dịch y tế</w:t>
      </w:r>
      <w:r>
        <w:rPr>
          <w:lang w:val="pt-BR"/>
        </w:rPr>
        <w:t xml:space="preserve"> trước 09.00 giờ hàng ngày trong suốt quá trình hoạt động tại cảng biển;</w:t>
      </w:r>
    </w:p>
    <w:p w:rsidR="005A44C4" w:rsidRPr="005F3B6E" w:rsidRDefault="005A44C4" w:rsidP="006A6D9F">
      <w:pPr>
        <w:spacing w:after="0" w:line="276" w:lineRule="auto"/>
        <w:ind w:firstLine="720"/>
        <w:jc w:val="both"/>
        <w:rPr>
          <w:lang w:val="pt-BR"/>
        </w:rPr>
      </w:pPr>
      <w:r>
        <w:rPr>
          <w:lang w:val="pt-BR"/>
        </w:rPr>
        <w:t>c)</w:t>
      </w:r>
      <w:r w:rsidRPr="005F3B6E">
        <w:rPr>
          <w:lang w:val="pt-BR"/>
        </w:rPr>
        <w:t xml:space="preserve"> Báo cáo ngay cho Cảng vụ hàng hải, </w:t>
      </w:r>
      <w:r w:rsidRPr="00FA5AA3">
        <w:rPr>
          <w:lang w:val="pt-BR"/>
        </w:rPr>
        <w:t>Kiểm dịch y tế</w:t>
      </w:r>
      <w:r w:rsidRPr="005F3B6E">
        <w:rPr>
          <w:lang w:val="pt-BR"/>
        </w:rPr>
        <w:t>, Biên phòng khi phát hiện thuyền viên trên tàu có biểu hiện nhiễm bệnh dịch.   </w:t>
      </w:r>
    </w:p>
    <w:p w:rsidR="005A44C4" w:rsidRPr="005F3B6E" w:rsidRDefault="005A44C4" w:rsidP="006A6D9F">
      <w:pPr>
        <w:spacing w:after="0" w:line="276" w:lineRule="auto"/>
        <w:ind w:firstLine="720"/>
        <w:jc w:val="both"/>
        <w:rPr>
          <w:lang w:val="pt-BR"/>
        </w:rPr>
      </w:pPr>
      <w:r>
        <w:rPr>
          <w:lang w:val="pt-BR"/>
        </w:rPr>
        <w:t>d)</w:t>
      </w:r>
      <w:r w:rsidRPr="005F3B6E">
        <w:rPr>
          <w:lang w:val="pt-BR"/>
        </w:rPr>
        <w:t xml:space="preserve"> Khi tàu neo đậu tại các khu vực neo đậu, Thuyền trưởng có trách nhiệm:</w:t>
      </w:r>
    </w:p>
    <w:p w:rsidR="005A44C4" w:rsidRPr="005F3B6E" w:rsidRDefault="005A44C4" w:rsidP="006A6D9F">
      <w:pPr>
        <w:spacing w:after="0" w:line="276" w:lineRule="auto"/>
        <w:ind w:firstLine="720"/>
        <w:jc w:val="both"/>
        <w:rPr>
          <w:lang w:val="pt-BR"/>
        </w:rPr>
      </w:pPr>
      <w:r w:rsidRPr="005F3B6E">
        <w:rPr>
          <w:lang w:val="pt-BR"/>
        </w:rPr>
        <w:t>- Quản lý không để thuyền viên tự ý đi bờ;</w:t>
      </w:r>
    </w:p>
    <w:p w:rsidR="005A44C4" w:rsidRPr="005F3B6E" w:rsidRDefault="005A44C4" w:rsidP="006A6D9F">
      <w:pPr>
        <w:spacing w:after="0" w:line="276" w:lineRule="auto"/>
        <w:ind w:firstLine="720"/>
        <w:jc w:val="both"/>
        <w:rPr>
          <w:lang w:val="pt-BR"/>
        </w:rPr>
      </w:pPr>
      <w:r w:rsidRPr="005F3B6E">
        <w:rPr>
          <w:lang w:val="pt-BR"/>
        </w:rPr>
        <w:t>- Không cho phép các phương tiện dịch vụ, thuyền dân cập mạn tàu;</w:t>
      </w:r>
    </w:p>
    <w:p w:rsidR="005A44C4" w:rsidRPr="005F3B6E" w:rsidRDefault="005A44C4" w:rsidP="006A6D9F">
      <w:pPr>
        <w:spacing w:after="0" w:line="276" w:lineRule="auto"/>
        <w:ind w:firstLine="720"/>
        <w:jc w:val="both"/>
        <w:rPr>
          <w:lang w:val="pt-BR"/>
        </w:rPr>
      </w:pPr>
      <w:r>
        <w:rPr>
          <w:lang w:val="pt-BR"/>
        </w:rPr>
        <w:t>e)</w:t>
      </w:r>
      <w:r w:rsidRPr="005F3B6E">
        <w:rPr>
          <w:lang w:val="pt-BR"/>
        </w:rPr>
        <w:t xml:space="preserve"> Trong thời gian tàu cập cầu làm hàng, Thuyền trưởng có trách nhiệm:</w:t>
      </w:r>
    </w:p>
    <w:p w:rsidR="005A44C4" w:rsidRPr="005F3B6E" w:rsidRDefault="005A44C4" w:rsidP="006A6D9F">
      <w:pPr>
        <w:spacing w:after="0" w:line="276" w:lineRule="auto"/>
        <w:ind w:firstLine="720"/>
        <w:jc w:val="both"/>
        <w:rPr>
          <w:lang w:val="pt-BR"/>
        </w:rPr>
      </w:pPr>
      <w:r w:rsidRPr="005F3B6E">
        <w:rPr>
          <w:lang w:val="pt-BR"/>
        </w:rPr>
        <w:t>- Bảo đảm cầu thang tàu trong điều kiện đi biển, chỉ hạ cầu thang khi cần thiết;</w:t>
      </w:r>
    </w:p>
    <w:p w:rsidR="005A44C4" w:rsidRPr="005F3B6E" w:rsidRDefault="005A44C4" w:rsidP="006A6D9F">
      <w:pPr>
        <w:spacing w:after="0" w:line="276" w:lineRule="auto"/>
        <w:ind w:firstLine="720"/>
        <w:jc w:val="both"/>
        <w:rPr>
          <w:lang w:val="pt-BR"/>
        </w:rPr>
      </w:pPr>
      <w:r w:rsidRPr="005F3B6E">
        <w:rPr>
          <w:lang w:val="pt-BR"/>
        </w:rPr>
        <w:t>- Không cho phép thuyền viên trên tàu tiếp xúc với công nhân làm hàng;</w:t>
      </w:r>
    </w:p>
    <w:p w:rsidR="005A44C4" w:rsidRPr="005F3B6E" w:rsidRDefault="005A44C4" w:rsidP="006A6D9F">
      <w:pPr>
        <w:spacing w:after="0" w:line="276" w:lineRule="auto"/>
        <w:ind w:firstLine="720"/>
        <w:jc w:val="both"/>
        <w:rPr>
          <w:lang w:val="pt-BR"/>
        </w:rPr>
      </w:pPr>
      <w:r w:rsidRPr="005F3B6E">
        <w:rPr>
          <w:lang w:val="pt-BR"/>
        </w:rPr>
        <w:t>- Trang bị đầy đủ đồ bảo hộ phòng dịch cho thuyền viên khi làm việc và yêu cầu người có trách nhiệm lên tàu làm việc tuân thủ việc trang bị bảo hộ theo quy định khi tiế</w:t>
      </w:r>
      <w:r>
        <w:rPr>
          <w:lang w:val="pt-BR"/>
        </w:rPr>
        <w:t>p xúc.</w:t>
      </w:r>
    </w:p>
    <w:p w:rsidR="005A44C4" w:rsidRDefault="005A44C4" w:rsidP="006A6D9F">
      <w:pPr>
        <w:spacing w:after="0" w:line="276" w:lineRule="auto"/>
        <w:ind w:firstLine="720"/>
        <w:jc w:val="both"/>
        <w:rPr>
          <w:lang w:val="pt-BR"/>
        </w:rPr>
      </w:pPr>
    </w:p>
    <w:p w:rsidR="002B7BF8" w:rsidRPr="002B7BF8" w:rsidRDefault="002B7BF8" w:rsidP="006A6D9F">
      <w:pPr>
        <w:spacing w:after="0" w:line="276" w:lineRule="auto"/>
        <w:jc w:val="center"/>
        <w:rPr>
          <w:sz w:val="24"/>
          <w:szCs w:val="24"/>
          <w:lang w:val="pt-BR"/>
        </w:rPr>
      </w:pPr>
      <w:r w:rsidRPr="002B7BF8">
        <w:rPr>
          <w:sz w:val="24"/>
          <w:szCs w:val="24"/>
          <w:lang w:val="pt-BR"/>
        </w:rPr>
        <w:t>CHƯƠNG III</w:t>
      </w:r>
    </w:p>
    <w:p w:rsidR="002B7BF8" w:rsidRPr="002B7BF8" w:rsidRDefault="005A44C4" w:rsidP="00900BAE">
      <w:pPr>
        <w:spacing w:before="120" w:after="0" w:line="276" w:lineRule="auto"/>
        <w:jc w:val="center"/>
        <w:rPr>
          <w:b/>
          <w:sz w:val="24"/>
          <w:szCs w:val="24"/>
          <w:lang w:val="pt-BR"/>
        </w:rPr>
      </w:pPr>
      <w:r>
        <w:rPr>
          <w:b/>
          <w:sz w:val="24"/>
          <w:szCs w:val="24"/>
          <w:lang w:val="pt-BR"/>
        </w:rPr>
        <w:t xml:space="preserve">PHÒNG CHỐNG DỊCH </w:t>
      </w:r>
      <w:r w:rsidR="002B7BF8" w:rsidRPr="002B7BF8">
        <w:rPr>
          <w:b/>
          <w:sz w:val="24"/>
          <w:szCs w:val="24"/>
          <w:lang w:val="pt-BR"/>
        </w:rPr>
        <w:t>ĐỐI VỚI HOẠT ĐỘNG TẠI CẢNG BIỂN</w:t>
      </w:r>
    </w:p>
    <w:p w:rsidR="00E7158D" w:rsidRPr="00BC1647" w:rsidRDefault="00E7158D" w:rsidP="00900BAE">
      <w:pPr>
        <w:spacing w:before="120" w:after="0" w:line="276" w:lineRule="auto"/>
        <w:ind w:firstLine="720"/>
        <w:rPr>
          <w:b/>
          <w:bCs/>
          <w:strike/>
          <w:color w:val="FF0000"/>
          <w:lang w:val="pt-BR"/>
        </w:rPr>
      </w:pPr>
      <w:r>
        <w:rPr>
          <w:b/>
          <w:bCs/>
          <w:lang w:val="pt-BR"/>
        </w:rPr>
        <w:t xml:space="preserve">Điều </w:t>
      </w:r>
      <w:r w:rsidR="00714112">
        <w:rPr>
          <w:b/>
          <w:bCs/>
          <w:lang w:val="pt-BR"/>
        </w:rPr>
        <w:t>11</w:t>
      </w:r>
      <w:r>
        <w:rPr>
          <w:b/>
          <w:bCs/>
          <w:lang w:val="pt-BR"/>
        </w:rPr>
        <w:t xml:space="preserve">. Biện pháp phòng chống dịch khi </w:t>
      </w:r>
      <w:r w:rsidRPr="00B746E0">
        <w:rPr>
          <w:b/>
          <w:bCs/>
          <w:lang w:val="pt-BR"/>
        </w:rPr>
        <w:t>ra,</w:t>
      </w:r>
      <w:r w:rsidRPr="00E7158D">
        <w:rPr>
          <w:b/>
          <w:bCs/>
          <w:color w:val="FF0000"/>
          <w:lang w:val="pt-BR"/>
        </w:rPr>
        <w:t xml:space="preserve"> </w:t>
      </w:r>
      <w:r>
        <w:rPr>
          <w:b/>
          <w:bCs/>
          <w:lang w:val="pt-BR"/>
        </w:rPr>
        <w:t>vào bến cảng biển</w:t>
      </w:r>
    </w:p>
    <w:p w:rsidR="00E7158D" w:rsidRPr="00793030" w:rsidRDefault="00E7158D" w:rsidP="006A6D9F">
      <w:pPr>
        <w:pStyle w:val="Bodytext20"/>
        <w:spacing w:after="0"/>
        <w:ind w:firstLine="720"/>
        <w:jc w:val="both"/>
        <w:rPr>
          <w:lang w:val="pt-BR"/>
        </w:rPr>
      </w:pPr>
      <w:r w:rsidRPr="00793030">
        <w:rPr>
          <w:lang w:val="pt-BR"/>
        </w:rPr>
        <w:lastRenderedPageBreak/>
        <w:t xml:space="preserve">Mọi cá nhân, khi </w:t>
      </w:r>
      <w:r w:rsidR="006F766D" w:rsidRPr="00793030">
        <w:rPr>
          <w:lang w:val="pt-BR"/>
        </w:rPr>
        <w:t xml:space="preserve">ra, </w:t>
      </w:r>
      <w:r w:rsidRPr="00793030">
        <w:rPr>
          <w:lang w:val="pt-BR"/>
        </w:rPr>
        <w:t xml:space="preserve">vào bến cảng biển </w:t>
      </w:r>
      <w:r w:rsidR="00B75235" w:rsidRPr="00793030">
        <w:rPr>
          <w:lang w:val="pt-BR"/>
        </w:rPr>
        <w:t>phải chấp hành quy định dưới đây:</w:t>
      </w:r>
    </w:p>
    <w:p w:rsidR="00E7158D" w:rsidRPr="00793030" w:rsidRDefault="00B75235" w:rsidP="006A6D9F">
      <w:pPr>
        <w:pStyle w:val="Bodytext20"/>
        <w:spacing w:after="0"/>
        <w:ind w:firstLine="720"/>
        <w:jc w:val="both"/>
        <w:rPr>
          <w:lang w:val="pt-BR"/>
        </w:rPr>
      </w:pPr>
      <w:r w:rsidRPr="00793030">
        <w:rPr>
          <w:lang w:val="pt-BR"/>
        </w:rPr>
        <w:t>1.</w:t>
      </w:r>
      <w:r w:rsidR="00E7158D" w:rsidRPr="00793030">
        <w:rPr>
          <w:lang w:val="pt-BR"/>
        </w:rPr>
        <w:t xml:space="preserve"> Thực hiện khai báo y tế</w:t>
      </w:r>
      <w:r w:rsidR="006F766D" w:rsidRPr="00793030">
        <w:rPr>
          <w:lang w:val="pt-BR"/>
        </w:rPr>
        <w:t xml:space="preserve"> trên trang thông tin điện tử </w:t>
      </w:r>
      <w:r w:rsidR="000E2F3B">
        <w:rPr>
          <w:lang w:val="pt-BR"/>
        </w:rPr>
        <w:t xml:space="preserve">và </w:t>
      </w:r>
      <w:r w:rsidR="00E7158D" w:rsidRPr="00793030">
        <w:rPr>
          <w:lang w:val="pt-BR"/>
        </w:rPr>
        <w:t>xuất trình mã QR kết quả khai báo y tế</w:t>
      </w:r>
      <w:r w:rsidR="006F766D" w:rsidRPr="00793030">
        <w:rPr>
          <w:lang w:val="pt-BR"/>
        </w:rPr>
        <w:t xml:space="preserve"> tại chốt kiểm soát cổng </w:t>
      </w:r>
      <w:r w:rsidR="00AC61B9" w:rsidRPr="00793030">
        <w:rPr>
          <w:lang w:val="pt-BR"/>
        </w:rPr>
        <w:t xml:space="preserve">bến </w:t>
      </w:r>
      <w:r w:rsidR="006F766D" w:rsidRPr="00793030">
        <w:rPr>
          <w:lang w:val="pt-BR"/>
        </w:rPr>
        <w:t>cảng</w:t>
      </w:r>
      <w:r w:rsidR="00AC61B9" w:rsidRPr="00793030">
        <w:rPr>
          <w:lang w:val="pt-BR"/>
        </w:rPr>
        <w:t xml:space="preserve"> biển</w:t>
      </w:r>
      <w:r w:rsidR="00E7158D" w:rsidRPr="00793030">
        <w:rPr>
          <w:lang w:val="pt-BR"/>
        </w:rPr>
        <w:t>;</w:t>
      </w:r>
    </w:p>
    <w:p w:rsidR="00B75235" w:rsidRPr="00793030" w:rsidRDefault="000E2F3B" w:rsidP="006A6D9F">
      <w:pPr>
        <w:pStyle w:val="Bodytext20"/>
        <w:spacing w:after="0"/>
        <w:ind w:firstLine="720"/>
        <w:jc w:val="both"/>
        <w:rPr>
          <w:lang w:val="pt-BR"/>
        </w:rPr>
      </w:pPr>
      <w:r>
        <w:rPr>
          <w:lang w:val="pt-BR"/>
        </w:rPr>
        <w:t>2</w:t>
      </w:r>
      <w:r w:rsidR="00B75235" w:rsidRPr="00793030">
        <w:rPr>
          <w:lang w:val="pt-BR"/>
        </w:rPr>
        <w:t>.</w:t>
      </w:r>
      <w:r w:rsidR="006F766D" w:rsidRPr="00793030">
        <w:rPr>
          <w:lang w:val="pt-BR"/>
        </w:rPr>
        <w:t xml:space="preserve"> Xuất trình </w:t>
      </w:r>
      <w:r w:rsidR="00B75235" w:rsidRPr="00793030">
        <w:rPr>
          <w:lang w:val="pt-BR"/>
        </w:rPr>
        <w:t>các loại giấy tờ dưới đây:</w:t>
      </w:r>
    </w:p>
    <w:p w:rsidR="00B75235" w:rsidRPr="00793030" w:rsidRDefault="00B75235" w:rsidP="006A6D9F">
      <w:pPr>
        <w:pStyle w:val="Bodytext20"/>
        <w:spacing w:after="0"/>
        <w:ind w:firstLine="720"/>
        <w:jc w:val="both"/>
        <w:rPr>
          <w:lang w:val="pt-BR"/>
        </w:rPr>
      </w:pPr>
      <w:r w:rsidRPr="00793030">
        <w:rPr>
          <w:lang w:val="pt-BR"/>
        </w:rPr>
        <w:t xml:space="preserve">a) </w:t>
      </w:r>
      <w:r w:rsidR="006F766D" w:rsidRPr="00793030">
        <w:rPr>
          <w:lang w:val="pt-BR"/>
        </w:rPr>
        <w:t xml:space="preserve">Giấy </w:t>
      </w:r>
      <w:r w:rsidRPr="00793030">
        <w:rPr>
          <w:lang w:val="pt-BR"/>
        </w:rPr>
        <w:t xml:space="preserve">tờ </w:t>
      </w:r>
      <w:r w:rsidR="006F766D" w:rsidRPr="00793030">
        <w:rPr>
          <w:lang w:val="pt-BR"/>
        </w:rPr>
        <w:t>chứng minh thân nhân</w:t>
      </w:r>
      <w:r w:rsidRPr="00793030">
        <w:rPr>
          <w:lang w:val="pt-BR"/>
        </w:rPr>
        <w:t xml:space="preserve"> (hộ chiếu, Giấy chứng minh nhân dân, thẻ căn cước công dân);</w:t>
      </w:r>
    </w:p>
    <w:p w:rsidR="006F766D" w:rsidRPr="00793030" w:rsidRDefault="00B75235" w:rsidP="006A6D9F">
      <w:pPr>
        <w:pStyle w:val="Bodytext20"/>
        <w:spacing w:after="0"/>
        <w:ind w:firstLine="720"/>
        <w:jc w:val="both"/>
        <w:rPr>
          <w:lang w:val="pt-BR"/>
        </w:rPr>
      </w:pPr>
      <w:r w:rsidRPr="00793030">
        <w:rPr>
          <w:lang w:val="pt-BR"/>
        </w:rPr>
        <w:t>b)</w:t>
      </w:r>
      <w:r w:rsidR="006F766D" w:rsidRPr="00793030">
        <w:rPr>
          <w:lang w:val="pt-BR"/>
        </w:rPr>
        <w:t xml:space="preserve"> Giấy phép đi bờ (đối với thuyền viên</w:t>
      </w:r>
      <w:r w:rsidR="00793030">
        <w:rPr>
          <w:lang w:val="pt-BR"/>
        </w:rPr>
        <w:t xml:space="preserve"> nếu có</w:t>
      </w:r>
      <w:r w:rsidR="006F766D" w:rsidRPr="00793030">
        <w:rPr>
          <w:lang w:val="pt-BR"/>
        </w:rPr>
        <w:t>)</w:t>
      </w:r>
      <w:r w:rsidRPr="00793030">
        <w:rPr>
          <w:lang w:val="pt-BR"/>
        </w:rPr>
        <w:t>;</w:t>
      </w:r>
    </w:p>
    <w:p w:rsidR="00B75235" w:rsidRPr="00793030" w:rsidRDefault="00B75235" w:rsidP="006A6D9F">
      <w:pPr>
        <w:pStyle w:val="Bodytext20"/>
        <w:spacing w:after="0"/>
        <w:ind w:firstLine="720"/>
        <w:jc w:val="both"/>
        <w:rPr>
          <w:lang w:val="pt-BR"/>
        </w:rPr>
      </w:pPr>
      <w:r w:rsidRPr="00793030">
        <w:rPr>
          <w:lang w:val="pt-BR"/>
        </w:rPr>
        <w:t>c) Giấy nhận diện phương tiện do Sở giao thông vận tải cấp (đối với lái xe</w:t>
      </w:r>
      <w:r w:rsidR="000E2F3B">
        <w:rPr>
          <w:lang w:val="pt-BR"/>
        </w:rPr>
        <w:t xml:space="preserve"> nếu có</w:t>
      </w:r>
      <w:r w:rsidRPr="00793030">
        <w:rPr>
          <w:lang w:val="pt-BR"/>
        </w:rPr>
        <w:t>);</w:t>
      </w:r>
    </w:p>
    <w:p w:rsidR="001C1682" w:rsidRDefault="00B75235" w:rsidP="006A6D9F">
      <w:pPr>
        <w:pStyle w:val="Bodytext20"/>
        <w:spacing w:after="0"/>
        <w:ind w:firstLine="720"/>
        <w:jc w:val="both"/>
        <w:rPr>
          <w:lang w:val="pt-BR"/>
        </w:rPr>
      </w:pPr>
      <w:r w:rsidRPr="001C1682">
        <w:rPr>
          <w:lang w:val="pt-BR"/>
        </w:rPr>
        <w:t xml:space="preserve">d) </w:t>
      </w:r>
      <w:r>
        <w:rPr>
          <w:lang w:val="pt-BR"/>
        </w:rPr>
        <w:t xml:space="preserve">Giấy chứng nhận kết quả xét nghiệm </w:t>
      </w:r>
      <w:r w:rsidRPr="004D4082">
        <w:rPr>
          <w:lang w:val="pt-BR"/>
        </w:rPr>
        <w:t>âm tính với SARS-CoV-2</w:t>
      </w:r>
      <w:r w:rsidR="00DB31E6">
        <w:rPr>
          <w:lang w:val="pt-BR"/>
        </w:rPr>
        <w:t xml:space="preserve"> theo quy định tại Khoản </w:t>
      </w:r>
      <w:r w:rsidR="000E2F3B">
        <w:rPr>
          <w:lang w:val="pt-BR"/>
        </w:rPr>
        <w:t>3</w:t>
      </w:r>
      <w:r w:rsidR="00DB31E6">
        <w:rPr>
          <w:lang w:val="pt-BR"/>
        </w:rPr>
        <w:t xml:space="preserve"> </w:t>
      </w:r>
      <w:r w:rsidR="001C1682">
        <w:rPr>
          <w:lang w:val="pt-BR"/>
        </w:rPr>
        <w:t>Điều này.</w:t>
      </w:r>
    </w:p>
    <w:p w:rsidR="001C1682" w:rsidRDefault="000E2F3B" w:rsidP="006A6D9F">
      <w:pPr>
        <w:pStyle w:val="Bodytext20"/>
        <w:spacing w:after="0"/>
        <w:ind w:firstLine="720"/>
        <w:jc w:val="both"/>
        <w:rPr>
          <w:lang w:val="pt-BR"/>
        </w:rPr>
      </w:pPr>
      <w:r>
        <w:rPr>
          <w:lang w:val="pt-BR"/>
        </w:rPr>
        <w:t>3</w:t>
      </w:r>
      <w:r w:rsidR="001C1682">
        <w:rPr>
          <w:lang w:val="pt-BR"/>
        </w:rPr>
        <w:t xml:space="preserve">. Yêu cầu xét nghiệm vi rút </w:t>
      </w:r>
      <w:r w:rsidR="001C1682" w:rsidRPr="004D4082">
        <w:rPr>
          <w:lang w:val="pt-BR"/>
        </w:rPr>
        <w:t>SARS-CoV-</w:t>
      </w:r>
      <w:r w:rsidR="001C1682">
        <w:rPr>
          <w:lang w:val="pt-BR"/>
        </w:rPr>
        <w:t>2 đối với người ra, vào làm việc tại Bến cảng biển thực hiện theo quy định dưới đây:</w:t>
      </w:r>
    </w:p>
    <w:p w:rsidR="00750561" w:rsidRDefault="001C1682" w:rsidP="006A6D9F">
      <w:pPr>
        <w:pStyle w:val="Bodytext20"/>
        <w:spacing w:after="0"/>
        <w:ind w:firstLine="720"/>
        <w:jc w:val="both"/>
        <w:rPr>
          <w:lang w:val="pt-BR"/>
        </w:rPr>
      </w:pPr>
      <w:r>
        <w:rPr>
          <w:lang w:val="pt-BR"/>
        </w:rPr>
        <w:t xml:space="preserve">a) Người đến từ ngoài tỉnh Bình Định và người đến từ vùng dịch thuộc tỉnh Bình Định phải có Giấy chứng nhận kết quả xét nghiệm </w:t>
      </w:r>
      <w:r w:rsidRPr="004D4082">
        <w:rPr>
          <w:lang w:val="pt-BR"/>
        </w:rPr>
        <w:t>âm tính với SARS-CoV-2</w:t>
      </w:r>
      <w:r w:rsidR="000E102D">
        <w:rPr>
          <w:lang w:val="pt-BR"/>
        </w:rPr>
        <w:t>,</w:t>
      </w:r>
      <w:r>
        <w:rPr>
          <w:lang w:val="pt-BR"/>
        </w:rPr>
        <w:t xml:space="preserve"> </w:t>
      </w:r>
      <w:r w:rsidR="00B75235">
        <w:rPr>
          <w:lang w:val="pt-BR"/>
        </w:rPr>
        <w:t>được thực hiện</w:t>
      </w:r>
      <w:r w:rsidR="00B75235" w:rsidRPr="004D4082">
        <w:rPr>
          <w:lang w:val="pt-BR"/>
        </w:rPr>
        <w:t xml:space="preserve"> trong vòng 3 ngày (72 giờ</w:t>
      </w:r>
      <w:r w:rsidR="00B75235">
        <w:rPr>
          <w:lang w:val="pt-BR"/>
        </w:rPr>
        <w:t xml:space="preserve"> kể từ khi có kết quả xét nghiệm</w:t>
      </w:r>
      <w:r w:rsidR="00B75235" w:rsidRPr="004D4082">
        <w:rPr>
          <w:lang w:val="pt-BR"/>
        </w:rPr>
        <w:t>)</w:t>
      </w:r>
      <w:r w:rsidR="000E102D">
        <w:rPr>
          <w:lang w:val="pt-BR"/>
        </w:rPr>
        <w:t>;</w:t>
      </w:r>
      <w:r w:rsidR="00AC61B9">
        <w:rPr>
          <w:lang w:val="pt-BR"/>
        </w:rPr>
        <w:t xml:space="preserve"> </w:t>
      </w:r>
    </w:p>
    <w:p w:rsidR="001C1682" w:rsidRDefault="001C1682" w:rsidP="006A6D9F">
      <w:pPr>
        <w:pStyle w:val="Bodytext20"/>
        <w:spacing w:after="0"/>
        <w:ind w:firstLine="720"/>
        <w:jc w:val="both"/>
        <w:rPr>
          <w:lang w:val="pt-BR"/>
        </w:rPr>
      </w:pPr>
      <w:r>
        <w:rPr>
          <w:lang w:val="pt-BR"/>
        </w:rPr>
        <w:t>b</w:t>
      </w:r>
      <w:r w:rsidR="00750561">
        <w:rPr>
          <w:lang w:val="pt-BR"/>
        </w:rPr>
        <w:t xml:space="preserve">) </w:t>
      </w:r>
      <w:r>
        <w:rPr>
          <w:lang w:val="pt-BR"/>
        </w:rPr>
        <w:t xml:space="preserve">Người làm thủ tục, </w:t>
      </w:r>
      <w:r w:rsidRPr="00750561">
        <w:rPr>
          <w:lang w:val="pt-BR"/>
        </w:rPr>
        <w:t>đ</w:t>
      </w:r>
      <w:r w:rsidRPr="00750561">
        <w:rPr>
          <w:rFonts w:eastAsia="SimSun"/>
          <w:lang w:val="pt-BR"/>
        </w:rPr>
        <w:t xml:space="preserve">ại lý hàng hải, hoa tiêu, thuyền viên tàu lai, </w:t>
      </w:r>
      <w:r w:rsidR="000E102D">
        <w:rPr>
          <w:rFonts w:eastAsia="SimSun"/>
          <w:lang w:val="pt-BR"/>
        </w:rPr>
        <w:t xml:space="preserve">lái xe, </w:t>
      </w:r>
      <w:r w:rsidRPr="00750561">
        <w:rPr>
          <w:rFonts w:eastAsia="SimSun"/>
          <w:lang w:val="pt-BR"/>
        </w:rPr>
        <w:t>cán bộ nhân viên và công nhân cảng,</w:t>
      </w:r>
      <w:r>
        <w:rPr>
          <w:rFonts w:eastAsia="SimSun"/>
          <w:lang w:val="pt-BR"/>
        </w:rPr>
        <w:t xml:space="preserve"> chủ tàu, chủ hàng;</w:t>
      </w:r>
      <w:r w:rsidRPr="00750561">
        <w:rPr>
          <w:rFonts w:eastAsia="SimSun"/>
          <w:lang w:val="pt-BR"/>
        </w:rPr>
        <w:t xml:space="preserve"> nhân viên các đơn vị giám định, khử khuẩn</w:t>
      </w:r>
      <w:r>
        <w:rPr>
          <w:rFonts w:eastAsia="SimSun"/>
          <w:lang w:val="pt-BR"/>
        </w:rPr>
        <w:t xml:space="preserve"> và cung ứng dịch vụ hàng hải khác đến từ vùng không có dịch tại tỉnh Bình Định phải có </w:t>
      </w:r>
      <w:r w:rsidR="00750561">
        <w:rPr>
          <w:lang w:val="pt-BR"/>
        </w:rPr>
        <w:t xml:space="preserve">Giấy chứng nhận kết quả xét nghiệm </w:t>
      </w:r>
      <w:r w:rsidR="00750561" w:rsidRPr="004D4082">
        <w:rPr>
          <w:lang w:val="pt-BR"/>
        </w:rPr>
        <w:t>âm tính với SARS-CoV-2</w:t>
      </w:r>
      <w:r w:rsidR="00750561">
        <w:rPr>
          <w:lang w:val="pt-BR"/>
        </w:rPr>
        <w:t xml:space="preserve"> được thực hiện</w:t>
      </w:r>
      <w:r w:rsidR="00750561" w:rsidRPr="004D4082">
        <w:rPr>
          <w:lang w:val="pt-BR"/>
        </w:rPr>
        <w:t xml:space="preserve"> trong vòng </w:t>
      </w:r>
      <w:r w:rsidR="00750561">
        <w:rPr>
          <w:lang w:val="pt-BR"/>
        </w:rPr>
        <w:t>07</w:t>
      </w:r>
      <w:r w:rsidR="00750561" w:rsidRPr="004D4082">
        <w:rPr>
          <w:lang w:val="pt-BR"/>
        </w:rPr>
        <w:t xml:space="preserve"> ngày </w:t>
      </w:r>
      <w:r w:rsidR="00750561">
        <w:rPr>
          <w:lang w:val="pt-BR"/>
        </w:rPr>
        <w:t>kể từ ngày có kết quả xét nghiệm</w:t>
      </w:r>
      <w:r>
        <w:rPr>
          <w:lang w:val="pt-BR"/>
        </w:rPr>
        <w:t>;</w:t>
      </w:r>
      <w:r w:rsidR="00750561">
        <w:rPr>
          <w:lang w:val="pt-BR"/>
        </w:rPr>
        <w:t xml:space="preserve"> </w:t>
      </w:r>
    </w:p>
    <w:p w:rsidR="00E7158D" w:rsidRPr="00041A73" w:rsidRDefault="00E7158D" w:rsidP="006A6D9F">
      <w:pPr>
        <w:spacing w:after="0" w:line="276" w:lineRule="auto"/>
        <w:jc w:val="both"/>
        <w:rPr>
          <w:lang w:val="pt-BR"/>
        </w:rPr>
      </w:pPr>
      <w:r w:rsidRPr="00557E6F">
        <w:rPr>
          <w:bCs/>
          <w:color w:val="FF0000"/>
          <w:lang w:val="pt-BR"/>
        </w:rPr>
        <w:tab/>
      </w:r>
      <w:r w:rsidR="001C1682" w:rsidRPr="00041A73">
        <w:rPr>
          <w:bCs/>
          <w:lang w:val="pt-BR"/>
        </w:rPr>
        <w:t>c)</w:t>
      </w:r>
      <w:r w:rsidRPr="00041A73">
        <w:rPr>
          <w:bCs/>
          <w:lang w:val="pt-BR"/>
        </w:rPr>
        <w:t xml:space="preserve"> </w:t>
      </w:r>
      <w:r w:rsidRPr="00041A73">
        <w:rPr>
          <w:lang w:val="pt-BR"/>
        </w:rPr>
        <w:t xml:space="preserve">Đối </w:t>
      </w:r>
      <w:r w:rsidR="00041A73" w:rsidRPr="00041A73">
        <w:rPr>
          <w:lang w:val="pt-BR"/>
        </w:rPr>
        <w:t>với cán bộ, công chức, viên chức các cơ quan quản lý nhà nước thực thi công vụ tại cảng biển</w:t>
      </w:r>
      <w:r w:rsidR="000E102D">
        <w:rPr>
          <w:lang w:val="pt-BR"/>
        </w:rPr>
        <w:t>:</w:t>
      </w:r>
      <w:r w:rsidR="00041A73" w:rsidRPr="00041A73">
        <w:rPr>
          <w:lang w:val="pt-BR"/>
        </w:rPr>
        <w:t xml:space="preserve"> thủ trưởng cơ quan, đơn vị, căn cứ </w:t>
      </w:r>
      <w:r w:rsidR="00041A73">
        <w:rPr>
          <w:lang w:val="pt-BR"/>
        </w:rPr>
        <w:t>nguồn kinh phí</w:t>
      </w:r>
      <w:r w:rsidR="00041A73" w:rsidRPr="00041A73">
        <w:rPr>
          <w:lang w:val="pt-BR"/>
        </w:rPr>
        <w:t xml:space="preserve"> và nguy cơ lây nhiễm dịch bệnh trong từng thời kỳ, định kỳ hoặc đột xuất thực hiện xét nghiệm vi rút SARS-CoV-2 cho cán bộ, công chức, viên chức của cơ quan, đơn vị mình; </w:t>
      </w:r>
      <w:r w:rsidRPr="00041A73">
        <w:rPr>
          <w:lang w:val="pt-BR"/>
        </w:rPr>
        <w:t>bảo đảm tuân thủ nguyên tắc phòng chống lây nhiễm bệnh dịch khi ra vào cảng thực thi công vụ.</w:t>
      </w:r>
    </w:p>
    <w:p w:rsidR="00AC61B9" w:rsidRPr="00BC1647" w:rsidRDefault="00AC61B9" w:rsidP="00900BAE">
      <w:pPr>
        <w:spacing w:before="120" w:after="0" w:line="276" w:lineRule="auto"/>
        <w:ind w:firstLine="720"/>
        <w:jc w:val="both"/>
        <w:rPr>
          <w:b/>
          <w:bCs/>
          <w:strike/>
          <w:color w:val="FF0000"/>
          <w:lang w:val="pt-BR"/>
        </w:rPr>
      </w:pPr>
      <w:r>
        <w:rPr>
          <w:b/>
          <w:bCs/>
          <w:lang w:val="pt-BR"/>
        </w:rPr>
        <w:t xml:space="preserve">Điều </w:t>
      </w:r>
      <w:r w:rsidR="00714112">
        <w:rPr>
          <w:b/>
          <w:bCs/>
          <w:lang w:val="pt-BR"/>
        </w:rPr>
        <w:t>12</w:t>
      </w:r>
      <w:r>
        <w:rPr>
          <w:b/>
          <w:bCs/>
          <w:lang w:val="pt-BR"/>
        </w:rPr>
        <w:t xml:space="preserve">. Biện pháp phòng chống dịch </w:t>
      </w:r>
      <w:r w:rsidRPr="000E102D">
        <w:rPr>
          <w:b/>
          <w:bCs/>
          <w:lang w:val="pt-BR"/>
        </w:rPr>
        <w:t xml:space="preserve">của cá nhân </w:t>
      </w:r>
      <w:r>
        <w:rPr>
          <w:b/>
          <w:bCs/>
          <w:lang w:val="pt-BR"/>
        </w:rPr>
        <w:t xml:space="preserve">khi </w:t>
      </w:r>
      <w:r w:rsidR="000E2F3B">
        <w:rPr>
          <w:b/>
          <w:bCs/>
          <w:lang w:val="pt-BR"/>
        </w:rPr>
        <w:t>làm việc</w:t>
      </w:r>
      <w:r w:rsidR="000E102D">
        <w:rPr>
          <w:b/>
          <w:bCs/>
          <w:lang w:val="pt-BR"/>
        </w:rPr>
        <w:t>, thực thi công vụ</w:t>
      </w:r>
      <w:r>
        <w:rPr>
          <w:b/>
          <w:bCs/>
          <w:lang w:val="pt-BR"/>
        </w:rPr>
        <w:t xml:space="preserve"> tại bến cảng biển </w:t>
      </w:r>
    </w:p>
    <w:p w:rsidR="00E40868" w:rsidRPr="000E102D" w:rsidRDefault="00E40868" w:rsidP="00900BAE">
      <w:pPr>
        <w:spacing w:before="120" w:after="0" w:line="276" w:lineRule="auto"/>
        <w:ind w:firstLine="720"/>
        <w:rPr>
          <w:szCs w:val="28"/>
          <w:lang w:val="pt-BR"/>
        </w:rPr>
      </w:pPr>
      <w:r w:rsidRPr="000E102D">
        <w:rPr>
          <w:szCs w:val="28"/>
          <w:lang w:val="pt-BR"/>
        </w:rPr>
        <w:t>Mọi cá nhân khi làm việc</w:t>
      </w:r>
      <w:r w:rsidR="000E102D">
        <w:rPr>
          <w:szCs w:val="28"/>
          <w:lang w:val="pt-BR"/>
        </w:rPr>
        <w:t>, thực thi công vụ tại Bến cảng biển</w:t>
      </w:r>
      <w:r w:rsidRPr="000E102D">
        <w:rPr>
          <w:szCs w:val="28"/>
          <w:lang w:val="pt-BR"/>
        </w:rPr>
        <w:t xml:space="preserve"> phải thực hiện các quy định dưới đây</w:t>
      </w:r>
      <w:r w:rsidR="00F61780" w:rsidRPr="007255A3">
        <w:rPr>
          <w:szCs w:val="28"/>
          <w:lang w:val="pt-BR"/>
        </w:rPr>
        <w:t>, trừ trường hợp quy định tại Điều</w:t>
      </w:r>
      <w:r w:rsidR="00B746E0" w:rsidRPr="007255A3">
        <w:rPr>
          <w:szCs w:val="28"/>
          <w:lang w:val="pt-BR"/>
        </w:rPr>
        <w:t xml:space="preserve"> 13 </w:t>
      </w:r>
      <w:r w:rsidR="00F61780" w:rsidRPr="007255A3">
        <w:rPr>
          <w:szCs w:val="28"/>
          <w:lang w:val="pt-BR"/>
        </w:rPr>
        <w:t>của Quy chế này</w:t>
      </w:r>
      <w:r w:rsidR="000E102D" w:rsidRPr="007255A3">
        <w:rPr>
          <w:szCs w:val="28"/>
          <w:lang w:val="pt-BR"/>
        </w:rPr>
        <w:t>:</w:t>
      </w:r>
    </w:p>
    <w:p w:rsidR="000E102D" w:rsidRPr="00F61780" w:rsidRDefault="000E102D" w:rsidP="006A6D9F">
      <w:pPr>
        <w:pStyle w:val="ListParagraph"/>
        <w:numPr>
          <w:ilvl w:val="0"/>
          <w:numId w:val="21"/>
        </w:numPr>
        <w:spacing w:after="0" w:line="276" w:lineRule="auto"/>
        <w:rPr>
          <w:szCs w:val="28"/>
          <w:lang w:val="pt-BR"/>
        </w:rPr>
      </w:pPr>
      <w:r w:rsidRPr="00F61780">
        <w:rPr>
          <w:szCs w:val="28"/>
          <w:lang w:val="pt-BR"/>
        </w:rPr>
        <w:t>Thực hiện nghiêm túc nguyên tắc 5K của Bộ Y tế.</w:t>
      </w:r>
    </w:p>
    <w:p w:rsidR="00F61780" w:rsidRDefault="00F61780" w:rsidP="006A6D9F">
      <w:pPr>
        <w:spacing w:after="0" w:line="276" w:lineRule="auto"/>
        <w:ind w:firstLine="720"/>
        <w:rPr>
          <w:szCs w:val="28"/>
          <w:lang w:val="pt-BR"/>
        </w:rPr>
      </w:pPr>
      <w:r>
        <w:rPr>
          <w:szCs w:val="28"/>
          <w:lang w:val="pt-BR"/>
        </w:rPr>
        <w:t xml:space="preserve">2. Đi lại theo đúng chỉ dẫn tại Bến cảng biển; </w:t>
      </w:r>
      <w:r w:rsidRPr="00F61780">
        <w:rPr>
          <w:szCs w:val="28"/>
          <w:lang w:val="pt-BR"/>
        </w:rPr>
        <w:t>Không đi đến các khu vực khác không liên quan đến công việc</w:t>
      </w:r>
      <w:r>
        <w:rPr>
          <w:szCs w:val="28"/>
          <w:lang w:val="pt-BR"/>
        </w:rPr>
        <w:t>, nhiệm vụ;</w:t>
      </w:r>
    </w:p>
    <w:p w:rsidR="00F61780" w:rsidRPr="00F61780" w:rsidRDefault="00F61780" w:rsidP="006A6D9F">
      <w:pPr>
        <w:spacing w:after="0" w:line="276" w:lineRule="auto"/>
        <w:ind w:firstLine="720"/>
        <w:rPr>
          <w:szCs w:val="28"/>
          <w:lang w:val="pt-BR"/>
        </w:rPr>
      </w:pPr>
      <w:r>
        <w:rPr>
          <w:szCs w:val="28"/>
          <w:lang w:val="pt-BR"/>
        </w:rPr>
        <w:t>3. Không tụ tập, tiếp xúc với người không liên quan đến công việc, nhiệm vụ;</w:t>
      </w:r>
    </w:p>
    <w:p w:rsidR="001705A2" w:rsidRPr="00E40868" w:rsidRDefault="00F61780" w:rsidP="006A6D9F">
      <w:pPr>
        <w:spacing w:after="0" w:line="276" w:lineRule="auto"/>
        <w:ind w:firstLine="720"/>
        <w:rPr>
          <w:szCs w:val="28"/>
          <w:lang w:val="pt-BR"/>
        </w:rPr>
      </w:pPr>
      <w:r>
        <w:rPr>
          <w:szCs w:val="28"/>
          <w:lang w:val="pt-BR"/>
        </w:rPr>
        <w:lastRenderedPageBreak/>
        <w:t>3</w:t>
      </w:r>
      <w:r w:rsidR="00E40868">
        <w:rPr>
          <w:szCs w:val="28"/>
          <w:lang w:val="pt-BR"/>
        </w:rPr>
        <w:t>. K</w:t>
      </w:r>
      <w:r w:rsidR="00E40868" w:rsidRPr="00E40868">
        <w:rPr>
          <w:szCs w:val="28"/>
          <w:lang w:val="pt-BR"/>
        </w:rPr>
        <w:t>hi lên tàu hoặc tiếp xúc với thuyền viên nhập cảnh và thuyền viên đến từ</w:t>
      </w:r>
      <w:r w:rsidR="000E102D">
        <w:rPr>
          <w:szCs w:val="28"/>
          <w:lang w:val="pt-BR"/>
        </w:rPr>
        <w:t xml:space="preserve"> v</w:t>
      </w:r>
      <w:r w:rsidR="00E40868" w:rsidRPr="00E40868">
        <w:rPr>
          <w:szCs w:val="28"/>
          <w:lang w:val="pt-BR"/>
        </w:rPr>
        <w:t>ùng dịch</w:t>
      </w:r>
      <w:r w:rsidR="000E102D">
        <w:rPr>
          <w:szCs w:val="28"/>
          <w:lang w:val="pt-BR"/>
        </w:rPr>
        <w:t>,</w:t>
      </w:r>
      <w:r w:rsidR="00E40868" w:rsidRPr="00E40868">
        <w:rPr>
          <w:szCs w:val="28"/>
          <w:lang w:val="pt-BR"/>
        </w:rPr>
        <w:t xml:space="preserve"> phải mặc bộ đồ bảo hộ y tế theo quy định. </w:t>
      </w:r>
      <w:r w:rsidR="001705A2">
        <w:rPr>
          <w:szCs w:val="28"/>
          <w:lang w:val="pt-BR"/>
        </w:rPr>
        <w:t>Các trường hợp khác phải đeo khẩu trang và các vật dụng bảo hộ y tế phù hợp.</w:t>
      </w:r>
    </w:p>
    <w:p w:rsidR="001705A2" w:rsidRDefault="00F61780" w:rsidP="006A6D9F">
      <w:pPr>
        <w:spacing w:after="0" w:line="276" w:lineRule="auto"/>
        <w:ind w:firstLine="720"/>
        <w:rPr>
          <w:szCs w:val="28"/>
          <w:lang w:val="pt-BR"/>
        </w:rPr>
      </w:pPr>
      <w:r>
        <w:rPr>
          <w:szCs w:val="28"/>
          <w:lang w:val="pt-BR"/>
        </w:rPr>
        <w:t>4</w:t>
      </w:r>
      <w:r w:rsidR="001705A2">
        <w:rPr>
          <w:szCs w:val="28"/>
          <w:lang w:val="pt-BR"/>
        </w:rPr>
        <w:t>. Thực hiện đầy đủ các quy định về phòng hộ y tế, khử khuẩn, sát trùng, loại bỏ, tiêu hủy vật phẩm y tế đã qua sử dụng trước và sau khi kết thúc công việc</w:t>
      </w:r>
      <w:r>
        <w:rPr>
          <w:szCs w:val="28"/>
          <w:lang w:val="pt-BR"/>
        </w:rPr>
        <w:t>, nhiệm vụ</w:t>
      </w:r>
      <w:r w:rsidR="001705A2">
        <w:rPr>
          <w:szCs w:val="28"/>
          <w:lang w:val="pt-BR"/>
        </w:rPr>
        <w:t>.</w:t>
      </w:r>
    </w:p>
    <w:p w:rsidR="001C201E" w:rsidRPr="00BC1647" w:rsidRDefault="00E40868" w:rsidP="007452BE">
      <w:pPr>
        <w:spacing w:before="120" w:after="0" w:line="276" w:lineRule="auto"/>
        <w:ind w:firstLine="720"/>
        <w:rPr>
          <w:b/>
          <w:bCs/>
          <w:strike/>
          <w:color w:val="FF0000"/>
          <w:lang w:val="pt-BR"/>
        </w:rPr>
      </w:pPr>
      <w:r w:rsidRPr="001705A2">
        <w:rPr>
          <w:szCs w:val="28"/>
          <w:lang w:val="pt-BR"/>
        </w:rPr>
        <w:t xml:space="preserve"> </w:t>
      </w:r>
      <w:r w:rsidR="001C201E">
        <w:rPr>
          <w:b/>
          <w:bCs/>
          <w:lang w:val="pt-BR"/>
        </w:rPr>
        <w:t xml:space="preserve">Điều </w:t>
      </w:r>
      <w:r w:rsidR="00714112">
        <w:rPr>
          <w:b/>
          <w:bCs/>
          <w:lang w:val="pt-BR"/>
        </w:rPr>
        <w:t>13</w:t>
      </w:r>
      <w:r w:rsidR="001C201E">
        <w:rPr>
          <w:b/>
          <w:bCs/>
          <w:lang w:val="pt-BR"/>
        </w:rPr>
        <w:t xml:space="preserve">. Biện pháp phòng chống dịch đối với hoạt động bốc, dỡ hàng hóa tại bến cảng biển </w:t>
      </w:r>
    </w:p>
    <w:p w:rsidR="00126909" w:rsidRDefault="00126909" w:rsidP="00E83A97">
      <w:pPr>
        <w:spacing w:before="120" w:after="0" w:line="276" w:lineRule="auto"/>
        <w:ind w:firstLine="720"/>
        <w:rPr>
          <w:szCs w:val="28"/>
          <w:lang w:val="pt-BR"/>
        </w:rPr>
      </w:pPr>
      <w:r>
        <w:rPr>
          <w:szCs w:val="28"/>
          <w:lang w:val="pt-BR"/>
        </w:rPr>
        <w:t>Công nhân bốc dỡ hàng khi làm việc phải thực hiện các quy định dưới đây:</w:t>
      </w:r>
    </w:p>
    <w:p w:rsidR="00F61780" w:rsidRDefault="00F61780" w:rsidP="006A6D9F">
      <w:pPr>
        <w:spacing w:after="0" w:line="276" w:lineRule="auto"/>
        <w:ind w:firstLine="720"/>
        <w:rPr>
          <w:szCs w:val="28"/>
          <w:lang w:val="pt-BR"/>
        </w:rPr>
      </w:pPr>
      <w:r>
        <w:rPr>
          <w:szCs w:val="28"/>
          <w:lang w:val="pt-BR"/>
        </w:rPr>
        <w:t>1. Thực hiện nghiêm túc quy tắc 5K của Bộ Y tế.</w:t>
      </w:r>
    </w:p>
    <w:p w:rsidR="008568CA" w:rsidRPr="00E21E40" w:rsidRDefault="00E21E40" w:rsidP="006A6D9F">
      <w:pPr>
        <w:spacing w:after="0" w:line="276" w:lineRule="auto"/>
        <w:ind w:firstLine="720"/>
        <w:rPr>
          <w:szCs w:val="28"/>
          <w:lang w:val="pt-BR"/>
        </w:rPr>
      </w:pPr>
      <w:r>
        <w:rPr>
          <w:szCs w:val="28"/>
          <w:lang w:val="pt-BR"/>
        </w:rPr>
        <w:t xml:space="preserve">1. </w:t>
      </w:r>
      <w:r w:rsidR="00126909">
        <w:rPr>
          <w:szCs w:val="28"/>
          <w:lang w:val="pt-BR"/>
        </w:rPr>
        <w:t>Kh</w:t>
      </w:r>
      <w:r w:rsidRPr="00E21E40">
        <w:rPr>
          <w:szCs w:val="28"/>
          <w:lang w:val="pt-BR"/>
        </w:rPr>
        <w:t>i lên, xuống tàu phải đi bằng đường riêng. Trường hợp bắt buộc đi bằng lối đi chung thì phải tiến hành khử khuẩn trước khi lên, xuống tàu.</w:t>
      </w:r>
    </w:p>
    <w:p w:rsidR="00126909" w:rsidRDefault="00126909" w:rsidP="006A6D9F">
      <w:pPr>
        <w:spacing w:after="0" w:line="276" w:lineRule="auto"/>
        <w:ind w:firstLine="720"/>
        <w:rPr>
          <w:szCs w:val="28"/>
          <w:lang w:val="pt-BR"/>
        </w:rPr>
      </w:pPr>
      <w:r>
        <w:rPr>
          <w:szCs w:val="28"/>
          <w:lang w:val="pt-BR"/>
        </w:rPr>
        <w:t>2. P</w:t>
      </w:r>
      <w:r w:rsidR="00E21E40">
        <w:rPr>
          <w:szCs w:val="28"/>
          <w:lang w:val="pt-BR"/>
        </w:rPr>
        <w:t>hải trang bị đồ bảo hộ y tế phù hợp như khẩu trang, kính, găng tay, bảo đảm phòng chống bệnh dịch.</w:t>
      </w:r>
      <w:r>
        <w:rPr>
          <w:szCs w:val="28"/>
          <w:lang w:val="pt-BR"/>
        </w:rPr>
        <w:t xml:space="preserve"> Trường hợp có tiếp xúc với thuyền viên phải được trang bị bộ đồ bảo hộ y tế theo quy định. </w:t>
      </w:r>
    </w:p>
    <w:p w:rsidR="00E21E40" w:rsidRDefault="00E21E40" w:rsidP="006A6D9F">
      <w:pPr>
        <w:spacing w:after="0" w:line="276" w:lineRule="auto"/>
        <w:ind w:firstLine="720"/>
        <w:rPr>
          <w:szCs w:val="28"/>
          <w:lang w:val="pt-BR"/>
        </w:rPr>
      </w:pPr>
      <w:r>
        <w:rPr>
          <w:szCs w:val="28"/>
          <w:lang w:val="pt-BR"/>
        </w:rPr>
        <w:t>3. Chỉ ở trong khu vực làm hàng; không tự ý đi sang các khu vực khác trên tàu</w:t>
      </w:r>
      <w:r w:rsidR="00126909">
        <w:rPr>
          <w:szCs w:val="28"/>
          <w:lang w:val="pt-BR"/>
        </w:rPr>
        <w:t>.</w:t>
      </w:r>
    </w:p>
    <w:p w:rsidR="00126909" w:rsidRDefault="00E21E40" w:rsidP="006A6D9F">
      <w:pPr>
        <w:spacing w:after="0" w:line="276" w:lineRule="auto"/>
        <w:ind w:firstLine="720"/>
        <w:rPr>
          <w:szCs w:val="28"/>
          <w:lang w:val="pt-BR"/>
        </w:rPr>
      </w:pPr>
      <w:r>
        <w:rPr>
          <w:szCs w:val="28"/>
          <w:lang w:val="pt-BR"/>
        </w:rPr>
        <w:t>4. Không</w:t>
      </w:r>
      <w:r w:rsidR="00126909">
        <w:rPr>
          <w:szCs w:val="28"/>
          <w:lang w:val="pt-BR"/>
        </w:rPr>
        <w:t xml:space="preserve"> tự ý </w:t>
      </w:r>
      <w:r>
        <w:rPr>
          <w:szCs w:val="28"/>
          <w:lang w:val="pt-BR"/>
        </w:rPr>
        <w:t>tiếp xúc với thuyền viên</w:t>
      </w:r>
      <w:r w:rsidR="00126909">
        <w:rPr>
          <w:szCs w:val="28"/>
          <w:lang w:val="pt-BR"/>
        </w:rPr>
        <w:t xml:space="preserve"> trên tàu. Hạn chế tối đa việc tiếp xúc với thuyền viên trong công việc.</w:t>
      </w:r>
    </w:p>
    <w:p w:rsidR="00E21E40" w:rsidRDefault="00126909" w:rsidP="006A6D9F">
      <w:pPr>
        <w:spacing w:after="0" w:line="276" w:lineRule="auto"/>
        <w:ind w:firstLine="720"/>
        <w:rPr>
          <w:szCs w:val="28"/>
          <w:lang w:val="pt-BR"/>
        </w:rPr>
      </w:pPr>
      <w:r>
        <w:rPr>
          <w:szCs w:val="28"/>
          <w:lang w:val="pt-BR"/>
        </w:rPr>
        <w:t>5. Thực hiện nghiêm túc, đầy đủ các quy định về phòng hộ y tế, khử khuẩn, sát trùng, loại bỏ, tiêu hủy vật phẩm y tế đã qua sử dụng trước và sau khi hết ca làm việc.</w:t>
      </w:r>
      <w:r w:rsidR="00E21E40">
        <w:rPr>
          <w:szCs w:val="28"/>
          <w:lang w:val="pt-BR"/>
        </w:rPr>
        <w:t xml:space="preserve"> </w:t>
      </w:r>
    </w:p>
    <w:p w:rsidR="006763FF" w:rsidRPr="007255A3" w:rsidRDefault="006763FF" w:rsidP="00E83A97">
      <w:pPr>
        <w:spacing w:before="120" w:after="0" w:line="276" w:lineRule="auto"/>
        <w:jc w:val="both"/>
        <w:rPr>
          <w:b/>
          <w:lang w:val="pt-BR"/>
        </w:rPr>
      </w:pPr>
      <w:r w:rsidRPr="0040744D">
        <w:rPr>
          <w:bCs/>
          <w:lang w:val="pt-BR"/>
        </w:rPr>
        <w:t> </w:t>
      </w:r>
      <w:r w:rsidR="00030524" w:rsidRPr="00EF21EF">
        <w:rPr>
          <w:b/>
          <w:bCs/>
          <w:lang w:val="pt-BR"/>
        </w:rPr>
        <w:tab/>
      </w:r>
      <w:r w:rsidRPr="00EF21EF">
        <w:rPr>
          <w:b/>
          <w:bCs/>
          <w:lang w:val="pt-BR"/>
        </w:rPr>
        <w:t xml:space="preserve">Điều </w:t>
      </w:r>
      <w:r w:rsidR="00977E26">
        <w:rPr>
          <w:b/>
          <w:bCs/>
          <w:lang w:val="pt-BR"/>
        </w:rPr>
        <w:t>14</w:t>
      </w:r>
      <w:r w:rsidRPr="00EF21EF">
        <w:rPr>
          <w:b/>
          <w:bCs/>
          <w:lang w:val="pt-BR"/>
        </w:rPr>
        <w:t xml:space="preserve">. </w:t>
      </w:r>
      <w:r w:rsidR="00EF21EF" w:rsidRPr="00EF21EF">
        <w:rPr>
          <w:b/>
          <w:bCs/>
          <w:lang w:val="pt-BR"/>
        </w:rPr>
        <w:t xml:space="preserve">Biện pháp phòng chống dịch tại trụ sở cơ quan, doanh </w:t>
      </w:r>
      <w:r w:rsidR="00EF21EF" w:rsidRPr="007255A3">
        <w:rPr>
          <w:b/>
          <w:bCs/>
          <w:lang w:val="pt-BR"/>
        </w:rPr>
        <w:t>nghiệp</w:t>
      </w:r>
      <w:r w:rsidR="007442C9" w:rsidRPr="007255A3">
        <w:rPr>
          <w:b/>
          <w:bCs/>
          <w:lang w:val="pt-BR"/>
        </w:rPr>
        <w:t xml:space="preserve"> và địa điểm làm thủ tục chuyên ngành</w:t>
      </w:r>
    </w:p>
    <w:p w:rsidR="00EF21EF" w:rsidRDefault="006763FF" w:rsidP="00E83A97">
      <w:pPr>
        <w:spacing w:before="120" w:after="0" w:line="276" w:lineRule="auto"/>
        <w:ind w:firstLine="720"/>
        <w:jc w:val="both"/>
        <w:rPr>
          <w:lang w:val="pt-BR"/>
        </w:rPr>
      </w:pPr>
      <w:r w:rsidRPr="0040744D">
        <w:rPr>
          <w:lang w:val="pt-BR"/>
        </w:rPr>
        <w:t>Các cơ quan quản lý nhà nước chuyên ngành tại cảng biển và doanh nghiệp cảng, đại lý, hoa tiêu, lai dắt căn cứ chức năng, nhiệm vụ và điều kiện thực tế của đơn vị mình,</w:t>
      </w:r>
      <w:r w:rsidR="00EF21EF">
        <w:rPr>
          <w:lang w:val="pt-BR"/>
        </w:rPr>
        <w:t xml:space="preserve"> xây dựng và triển khai thực hiện các biện pháp, phương án dưới đây:</w:t>
      </w:r>
    </w:p>
    <w:p w:rsidR="00EF21EF" w:rsidRDefault="00EF21EF" w:rsidP="006A6D9F">
      <w:pPr>
        <w:spacing w:after="0" w:line="276" w:lineRule="auto"/>
        <w:ind w:firstLine="720"/>
        <w:jc w:val="both"/>
        <w:rPr>
          <w:lang w:val="pt-BR"/>
        </w:rPr>
      </w:pPr>
      <w:r>
        <w:rPr>
          <w:lang w:val="pt-BR"/>
        </w:rPr>
        <w:t xml:space="preserve">1. Xây dựng và áp dụng biện pháp phòng chống dịch tại </w:t>
      </w:r>
      <w:r w:rsidR="00646F1B">
        <w:rPr>
          <w:lang w:val="pt-BR"/>
        </w:rPr>
        <w:t xml:space="preserve">trụ sở </w:t>
      </w:r>
      <w:r>
        <w:rPr>
          <w:lang w:val="pt-BR"/>
        </w:rPr>
        <w:t>cơ quan, đơn vị, bảo đảm an toàn cho cán bộ, nhân viên và khách đến làm việc, giao dịch.</w:t>
      </w:r>
    </w:p>
    <w:p w:rsidR="006763FF" w:rsidRDefault="00EF21EF" w:rsidP="006A6D9F">
      <w:pPr>
        <w:spacing w:after="0" w:line="276" w:lineRule="auto"/>
        <w:ind w:firstLine="720"/>
        <w:jc w:val="both"/>
        <w:rPr>
          <w:lang w:val="pt-BR"/>
        </w:rPr>
      </w:pPr>
      <w:r>
        <w:rPr>
          <w:lang w:val="pt-BR"/>
        </w:rPr>
        <w:t>2. B</w:t>
      </w:r>
      <w:r w:rsidR="006763FF" w:rsidRPr="0040744D">
        <w:rPr>
          <w:lang w:val="pt-BR"/>
        </w:rPr>
        <w:t xml:space="preserve">ố trí khu vực làm việc riêng biệt, tập trung và trang bị đầy đủ trang thiết bị bảo hộ như khẩu trang, găng tay, nước sát khuẩn… cho cán bộ, nhân viên khi làm việc </w:t>
      </w:r>
      <w:r w:rsidR="00A10C29" w:rsidRPr="0040744D">
        <w:rPr>
          <w:lang w:val="pt-BR"/>
        </w:rPr>
        <w:t xml:space="preserve">tại tàu và tại </w:t>
      </w:r>
      <w:r w:rsidR="006763FF" w:rsidRPr="0040744D">
        <w:rPr>
          <w:lang w:val="pt-BR"/>
        </w:rPr>
        <w:t>cơ quan.</w:t>
      </w:r>
    </w:p>
    <w:p w:rsidR="00761FB5" w:rsidRDefault="00761FB5" w:rsidP="006A6D9F">
      <w:pPr>
        <w:spacing w:after="0" w:line="276" w:lineRule="auto"/>
        <w:ind w:firstLine="720"/>
        <w:jc w:val="both"/>
        <w:rPr>
          <w:lang w:val="pt-BR"/>
        </w:rPr>
      </w:pPr>
      <w:r>
        <w:rPr>
          <w:lang w:val="pt-BR"/>
        </w:rPr>
        <w:t xml:space="preserve">3. Bố trí máy khử khuẩn, khử khuẩn toàn bộ công văn, giấy tờ, tài liệu được gửi đến cơ quan, doanh nghiệp trước khi phân công xử lý, giải quyết. </w:t>
      </w:r>
    </w:p>
    <w:p w:rsidR="00761FB5" w:rsidRPr="007255A3" w:rsidRDefault="00761FB5" w:rsidP="006A6D9F">
      <w:pPr>
        <w:spacing w:after="0" w:line="276" w:lineRule="auto"/>
        <w:ind w:firstLine="720"/>
        <w:jc w:val="both"/>
        <w:rPr>
          <w:lang w:val="pt-BR"/>
        </w:rPr>
      </w:pPr>
      <w:r>
        <w:rPr>
          <w:lang w:val="pt-BR"/>
        </w:rPr>
        <w:t>4</w:t>
      </w:r>
      <w:r w:rsidR="00EF21EF">
        <w:rPr>
          <w:lang w:val="pt-BR"/>
        </w:rPr>
        <w:t xml:space="preserve">. </w:t>
      </w:r>
      <w:r w:rsidR="00EC6C9D">
        <w:rPr>
          <w:lang w:val="pt-BR"/>
        </w:rPr>
        <w:t>Áp dụng phương án phân chia nhân lực làm việc trực tiếp tại cơ quan và làm việc trực tuyến tại nhà</w:t>
      </w:r>
      <w:r>
        <w:rPr>
          <w:lang w:val="pt-BR"/>
        </w:rPr>
        <w:t xml:space="preserve"> theo cơ chế luân phiên</w:t>
      </w:r>
      <w:r w:rsidR="00EC6C9D">
        <w:rPr>
          <w:lang w:val="pt-BR"/>
        </w:rPr>
        <w:t xml:space="preserve">; </w:t>
      </w:r>
      <w:r w:rsidRPr="007255A3">
        <w:rPr>
          <w:lang w:val="pt-BR"/>
        </w:rPr>
        <w:t>Chuẩn bị sẵn sàng phương án 3 tại chỗ để triển khai thực hiện trong trường hợp cần thiết.</w:t>
      </w:r>
    </w:p>
    <w:p w:rsidR="00EF21EF" w:rsidRPr="007255A3" w:rsidRDefault="00761FB5" w:rsidP="006A6D9F">
      <w:pPr>
        <w:spacing w:after="0" w:line="276" w:lineRule="auto"/>
        <w:ind w:firstLine="720"/>
        <w:jc w:val="both"/>
        <w:rPr>
          <w:lang w:val="pt-BR"/>
        </w:rPr>
      </w:pPr>
      <w:r w:rsidRPr="007255A3">
        <w:rPr>
          <w:lang w:val="pt-BR"/>
        </w:rPr>
        <w:lastRenderedPageBreak/>
        <w:t>5. X</w:t>
      </w:r>
      <w:r w:rsidR="00EC6C9D" w:rsidRPr="007255A3">
        <w:rPr>
          <w:lang w:val="pt-BR"/>
        </w:rPr>
        <w:t>ây dựng phương án</w:t>
      </w:r>
      <w:r w:rsidR="004969DE" w:rsidRPr="007255A3">
        <w:rPr>
          <w:lang w:val="pt-BR"/>
        </w:rPr>
        <w:t>, kịch bản</w:t>
      </w:r>
      <w:r w:rsidR="00EC6C9D" w:rsidRPr="007255A3">
        <w:rPr>
          <w:lang w:val="pt-BR"/>
        </w:rPr>
        <w:t xml:space="preserve"> ứng phó, thay thế khi cơ quan, doanh nghiệp có người lây nhiễm bệ</w:t>
      </w:r>
      <w:r w:rsidR="00D22CB3" w:rsidRPr="007255A3">
        <w:rPr>
          <w:lang w:val="pt-BR"/>
        </w:rPr>
        <w:t xml:space="preserve">nh, bảo đảm không để gián đoạn, ách tắc trong hoạt động của </w:t>
      </w:r>
      <w:r w:rsidRPr="007255A3">
        <w:rPr>
          <w:lang w:val="pt-BR"/>
        </w:rPr>
        <w:t>cơ quan, doanh nghiệp.</w:t>
      </w:r>
    </w:p>
    <w:p w:rsidR="002B7BF8" w:rsidRPr="00AC6722" w:rsidRDefault="002B7BF8" w:rsidP="00E83A97">
      <w:pPr>
        <w:spacing w:before="120" w:after="0" w:line="276" w:lineRule="auto"/>
        <w:jc w:val="center"/>
        <w:rPr>
          <w:sz w:val="24"/>
          <w:szCs w:val="24"/>
          <w:lang w:val="pt-BR"/>
        </w:rPr>
      </w:pPr>
      <w:r w:rsidRPr="00AC6722">
        <w:rPr>
          <w:sz w:val="24"/>
          <w:szCs w:val="24"/>
          <w:lang w:val="pt-BR"/>
        </w:rPr>
        <w:t>CHƯƠNG IV</w:t>
      </w:r>
    </w:p>
    <w:p w:rsidR="00E83A97" w:rsidRDefault="00AC6722" w:rsidP="00E83A97">
      <w:pPr>
        <w:spacing w:before="120" w:after="0" w:line="276" w:lineRule="auto"/>
        <w:jc w:val="center"/>
        <w:rPr>
          <w:b/>
          <w:sz w:val="24"/>
          <w:szCs w:val="24"/>
          <w:lang w:val="pt-BR"/>
        </w:rPr>
      </w:pPr>
      <w:r w:rsidRPr="00AC6722">
        <w:rPr>
          <w:b/>
          <w:sz w:val="24"/>
          <w:szCs w:val="24"/>
          <w:lang w:val="pt-BR"/>
        </w:rPr>
        <w:t xml:space="preserve">ĐIỀU PHỐI, ỨNG PHÓ TÌNH HUỐNG KHẨN CẤP VÀ KIỂM TRA </w:t>
      </w:r>
    </w:p>
    <w:p w:rsidR="002B7BF8" w:rsidRPr="00AC6722" w:rsidRDefault="00AC6722" w:rsidP="00E83A97">
      <w:pPr>
        <w:spacing w:after="0" w:line="276" w:lineRule="auto"/>
        <w:jc w:val="center"/>
        <w:rPr>
          <w:b/>
          <w:sz w:val="24"/>
          <w:szCs w:val="24"/>
          <w:lang w:val="pt-BR"/>
        </w:rPr>
      </w:pPr>
      <w:r w:rsidRPr="00AC6722">
        <w:rPr>
          <w:b/>
          <w:sz w:val="24"/>
          <w:szCs w:val="24"/>
          <w:lang w:val="pt-BR"/>
        </w:rPr>
        <w:t>GIÁM SÁT TẠI CẢNG BIỂN</w:t>
      </w:r>
    </w:p>
    <w:p w:rsidR="00AC6722" w:rsidRDefault="00AC6722" w:rsidP="00E83A97">
      <w:pPr>
        <w:spacing w:before="120" w:after="0" w:line="276" w:lineRule="auto"/>
        <w:ind w:firstLine="720"/>
        <w:jc w:val="both"/>
        <w:rPr>
          <w:b/>
          <w:bCs/>
          <w:lang w:val="pt-BR"/>
        </w:rPr>
      </w:pPr>
      <w:r w:rsidRPr="00AC6722">
        <w:rPr>
          <w:b/>
          <w:bCs/>
          <w:lang w:val="pt-BR"/>
        </w:rPr>
        <w:t>Điều 1</w:t>
      </w:r>
      <w:r w:rsidR="00977E26">
        <w:rPr>
          <w:b/>
          <w:bCs/>
          <w:lang w:val="pt-BR"/>
        </w:rPr>
        <w:t>5</w:t>
      </w:r>
      <w:r w:rsidRPr="00AC6722">
        <w:rPr>
          <w:b/>
          <w:bCs/>
          <w:lang w:val="pt-BR"/>
        </w:rPr>
        <w:t>.</w:t>
      </w:r>
      <w:r w:rsidR="00977E26">
        <w:rPr>
          <w:b/>
          <w:bCs/>
          <w:lang w:val="pt-BR"/>
        </w:rPr>
        <w:t xml:space="preserve"> </w:t>
      </w:r>
      <w:r w:rsidRPr="00AC6722">
        <w:rPr>
          <w:b/>
          <w:bCs/>
          <w:lang w:val="pt-BR"/>
        </w:rPr>
        <w:t>Sở chỉ huy điều phối, ứng phó tình huống khẩn cấp</w:t>
      </w:r>
    </w:p>
    <w:p w:rsidR="00502F7C" w:rsidRPr="00977E26" w:rsidRDefault="00977E26" w:rsidP="00E83A97">
      <w:pPr>
        <w:spacing w:before="120" w:after="0" w:line="276" w:lineRule="auto"/>
        <w:jc w:val="both"/>
        <w:rPr>
          <w:bCs/>
          <w:lang w:val="pt-BR"/>
        </w:rPr>
      </w:pPr>
      <w:r>
        <w:rPr>
          <w:b/>
          <w:bCs/>
          <w:lang w:val="pt-BR"/>
        </w:rPr>
        <w:tab/>
      </w:r>
      <w:r>
        <w:rPr>
          <w:bCs/>
          <w:lang w:val="pt-BR"/>
        </w:rPr>
        <w:t>Trường hợp cần thiết, Giám đốc Cảng vụ Hàng hải Quy Nhơn quyết định thành lập Sở chỉ huy</w:t>
      </w:r>
      <w:r w:rsidR="00D86D68">
        <w:rPr>
          <w:bCs/>
          <w:lang w:val="pt-BR"/>
        </w:rPr>
        <w:t xml:space="preserve"> để kịp thời </w:t>
      </w:r>
      <w:r>
        <w:rPr>
          <w:bCs/>
          <w:lang w:val="pt-BR"/>
        </w:rPr>
        <w:t>điều phối, ứng phó bệnh dịch Covid-19 tại Cảng biển</w:t>
      </w:r>
      <w:r w:rsidR="00D86D68">
        <w:rPr>
          <w:bCs/>
          <w:lang w:val="pt-BR"/>
        </w:rPr>
        <w:t xml:space="preserve"> trong tình huống khẩn cấp, </w:t>
      </w:r>
      <w:r w:rsidR="00AF449A">
        <w:rPr>
          <w:bCs/>
          <w:lang w:val="pt-BR"/>
        </w:rPr>
        <w:t xml:space="preserve">bảo đảm hoạt động thông suốt tại Cảng biển. Thành phần tham gia Sở chỉ huy bao gồm đại diện các cơ quan, doanh nghiệp liên quan đến hoạt động hàng hải tại cảng biển và đại diện UBND địa phương.  </w:t>
      </w:r>
    </w:p>
    <w:p w:rsidR="00557485" w:rsidRPr="005F3B6E" w:rsidRDefault="00557485" w:rsidP="00E83A97">
      <w:pPr>
        <w:spacing w:before="120" w:after="0" w:line="276" w:lineRule="auto"/>
        <w:ind w:firstLine="720"/>
        <w:jc w:val="both"/>
        <w:rPr>
          <w:lang w:val="pt-BR"/>
        </w:rPr>
      </w:pPr>
      <w:r>
        <w:rPr>
          <w:b/>
          <w:bCs/>
          <w:lang w:val="pt-BR"/>
        </w:rPr>
        <w:t xml:space="preserve">Điều </w:t>
      </w:r>
      <w:r w:rsidR="00557E6F">
        <w:rPr>
          <w:b/>
          <w:bCs/>
          <w:lang w:val="pt-BR"/>
        </w:rPr>
        <w:t>1</w:t>
      </w:r>
      <w:r w:rsidR="00AF449A">
        <w:rPr>
          <w:b/>
          <w:bCs/>
          <w:lang w:val="pt-BR"/>
        </w:rPr>
        <w:t>6</w:t>
      </w:r>
      <w:r>
        <w:rPr>
          <w:b/>
          <w:bCs/>
          <w:lang w:val="pt-BR"/>
        </w:rPr>
        <w:t>. Thông tin liên lạc</w:t>
      </w:r>
    </w:p>
    <w:p w:rsidR="006763FF" w:rsidRPr="005F3B6E" w:rsidRDefault="006763FF" w:rsidP="00E83A97">
      <w:pPr>
        <w:spacing w:before="120" w:after="0" w:line="276" w:lineRule="auto"/>
        <w:ind w:firstLine="357"/>
        <w:jc w:val="both"/>
        <w:rPr>
          <w:lang w:val="pt-BR"/>
        </w:rPr>
      </w:pPr>
      <w:r w:rsidRPr="005F3B6E">
        <w:rPr>
          <w:lang w:val="pt-BR"/>
        </w:rPr>
        <w:t>Thông tin khẩn cấp liên quan đến bệnh dịch được thực hiện qua các số điện thoại đường dây nóng dưới đây:</w:t>
      </w:r>
    </w:p>
    <w:p w:rsidR="006763FF" w:rsidRPr="005F3B6E" w:rsidRDefault="00AF449A" w:rsidP="006A6D9F">
      <w:pPr>
        <w:spacing w:after="0" w:line="276" w:lineRule="auto"/>
        <w:ind w:left="720"/>
        <w:jc w:val="both"/>
        <w:rPr>
          <w:lang w:val="pt-BR"/>
        </w:rPr>
      </w:pPr>
      <w:r>
        <w:rPr>
          <w:lang w:val="pt-BR"/>
        </w:rPr>
        <w:t>1.</w:t>
      </w:r>
      <w:r w:rsidR="004969DE">
        <w:rPr>
          <w:lang w:val="pt-BR"/>
        </w:rPr>
        <w:t xml:space="preserve"> </w:t>
      </w:r>
      <w:r w:rsidR="006763FF" w:rsidRPr="005F3B6E">
        <w:rPr>
          <w:lang w:val="pt-BR"/>
        </w:rPr>
        <w:t>Cảng vụ Hàng hải Quy Nhơn:  0905033678 (Ông Văn); 0256 3891809 (số trực ban Cảng vụ)</w:t>
      </w:r>
    </w:p>
    <w:p w:rsidR="006763FF" w:rsidRPr="004969DE" w:rsidRDefault="006763FF" w:rsidP="006A6D9F">
      <w:pPr>
        <w:pStyle w:val="ListParagraph"/>
        <w:numPr>
          <w:ilvl w:val="0"/>
          <w:numId w:val="21"/>
        </w:numPr>
        <w:spacing w:after="0" w:line="276" w:lineRule="auto"/>
        <w:jc w:val="both"/>
        <w:rPr>
          <w:lang w:val="pt-BR"/>
        </w:rPr>
      </w:pPr>
      <w:r w:rsidRPr="004969DE">
        <w:rPr>
          <w:lang w:val="pt-BR"/>
        </w:rPr>
        <w:t>Biên phòng cửa khẩu Cảng Quy Nhơn: 0968996644 (Ông Đảm);</w:t>
      </w:r>
    </w:p>
    <w:p w:rsidR="006763FF" w:rsidRPr="004969DE" w:rsidRDefault="006763FF" w:rsidP="006A6D9F">
      <w:pPr>
        <w:pStyle w:val="ListParagraph"/>
        <w:numPr>
          <w:ilvl w:val="0"/>
          <w:numId w:val="21"/>
        </w:numPr>
        <w:spacing w:after="0" w:line="276" w:lineRule="auto"/>
        <w:jc w:val="both"/>
        <w:rPr>
          <w:lang w:val="pt-BR"/>
        </w:rPr>
      </w:pPr>
      <w:r w:rsidRPr="004969DE">
        <w:rPr>
          <w:lang w:val="pt-BR"/>
        </w:rPr>
        <w:t xml:space="preserve">Chi cục Hải quan </w:t>
      </w:r>
      <w:r w:rsidR="009C2C15">
        <w:rPr>
          <w:lang w:val="pt-BR"/>
        </w:rPr>
        <w:t xml:space="preserve">cửa khẩu </w:t>
      </w:r>
      <w:r w:rsidRPr="004969DE">
        <w:rPr>
          <w:lang w:val="pt-BR"/>
        </w:rPr>
        <w:t>Cảng Quy Nhơn:  0913479718 (Ông Nam)</w:t>
      </w:r>
    </w:p>
    <w:p w:rsidR="006763FF" w:rsidRPr="005F3B6E" w:rsidRDefault="006763FF" w:rsidP="006A6D9F">
      <w:pPr>
        <w:numPr>
          <w:ilvl w:val="0"/>
          <w:numId w:val="21"/>
        </w:numPr>
        <w:spacing w:after="0" w:line="276" w:lineRule="auto"/>
        <w:jc w:val="both"/>
        <w:rPr>
          <w:lang w:val="pt-BR"/>
        </w:rPr>
      </w:pPr>
      <w:r w:rsidRPr="005F3B6E">
        <w:rPr>
          <w:lang w:val="pt-BR"/>
        </w:rPr>
        <w:t>Cơ quan Kiểm dịch y tế: 0905251891 (Bác sỹ</w:t>
      </w:r>
      <w:r w:rsidR="004969DE">
        <w:rPr>
          <w:lang w:val="pt-BR"/>
        </w:rPr>
        <w:t xml:space="preserve"> Phúc).</w:t>
      </w:r>
    </w:p>
    <w:p w:rsidR="00502F7C" w:rsidRPr="005F3B6E" w:rsidRDefault="00502F7C" w:rsidP="00E83A97">
      <w:pPr>
        <w:spacing w:before="120" w:after="0" w:line="276" w:lineRule="auto"/>
        <w:ind w:firstLine="720"/>
        <w:jc w:val="both"/>
        <w:rPr>
          <w:lang w:val="pt-BR"/>
        </w:rPr>
      </w:pPr>
      <w:r w:rsidRPr="00054514">
        <w:rPr>
          <w:b/>
          <w:bCs/>
          <w:lang w:val="pt-BR"/>
        </w:rPr>
        <w:t xml:space="preserve">Điều </w:t>
      </w:r>
      <w:r w:rsidR="00AF449A">
        <w:rPr>
          <w:b/>
          <w:bCs/>
          <w:lang w:val="pt-BR"/>
        </w:rPr>
        <w:t>17</w:t>
      </w:r>
      <w:r w:rsidRPr="00054514">
        <w:rPr>
          <w:b/>
          <w:bCs/>
          <w:lang w:val="pt-BR"/>
        </w:rPr>
        <w:t xml:space="preserve">. </w:t>
      </w:r>
      <w:r w:rsidRPr="005F3B6E">
        <w:rPr>
          <w:b/>
          <w:bCs/>
          <w:lang w:val="pt-BR"/>
        </w:rPr>
        <w:t xml:space="preserve">Kiểm tra, giám sát </w:t>
      </w:r>
      <w:r w:rsidR="00AF449A">
        <w:rPr>
          <w:b/>
          <w:bCs/>
          <w:lang w:val="pt-BR"/>
        </w:rPr>
        <w:t>công tác phòng chống dịch bệnh tại</w:t>
      </w:r>
      <w:r>
        <w:rPr>
          <w:b/>
          <w:bCs/>
          <w:lang w:val="pt-BR"/>
        </w:rPr>
        <w:t xml:space="preserve"> c</w:t>
      </w:r>
      <w:r w:rsidRPr="005F3B6E">
        <w:rPr>
          <w:b/>
          <w:bCs/>
          <w:lang w:val="pt-BR"/>
        </w:rPr>
        <w:t>ảng biển</w:t>
      </w:r>
      <w:r>
        <w:rPr>
          <w:b/>
          <w:bCs/>
          <w:lang w:val="pt-BR"/>
        </w:rPr>
        <w:t xml:space="preserve"> </w:t>
      </w:r>
    </w:p>
    <w:p w:rsidR="00AF449A" w:rsidRDefault="00502F7C" w:rsidP="00E83A97">
      <w:pPr>
        <w:spacing w:before="120" w:after="0" w:line="276" w:lineRule="auto"/>
        <w:ind w:firstLine="720"/>
        <w:jc w:val="both"/>
        <w:rPr>
          <w:lang w:val="pt-BR"/>
        </w:rPr>
      </w:pPr>
      <w:r w:rsidRPr="005F3B6E">
        <w:rPr>
          <w:lang w:val="pt-BR"/>
        </w:rPr>
        <w:t>1. Cảng vụ</w:t>
      </w:r>
      <w:r w:rsidR="00AF449A">
        <w:rPr>
          <w:lang w:val="pt-BR"/>
        </w:rPr>
        <w:t>,</w:t>
      </w:r>
      <w:r>
        <w:rPr>
          <w:lang w:val="pt-BR"/>
        </w:rPr>
        <w:t xml:space="preserve"> </w:t>
      </w:r>
      <w:r w:rsidRPr="005F3B6E">
        <w:rPr>
          <w:lang w:val="pt-BR"/>
        </w:rPr>
        <w:t>Biên phòng và doanh nghiệp cả</w:t>
      </w:r>
      <w:r>
        <w:rPr>
          <w:lang w:val="pt-BR"/>
        </w:rPr>
        <w:t>ng</w:t>
      </w:r>
      <w:r w:rsidRPr="005F3B6E">
        <w:rPr>
          <w:lang w:val="pt-BR"/>
        </w:rPr>
        <w:t xml:space="preserve"> thường xuyên phối hợp trong việc kiểm tra, giám sát </w:t>
      </w:r>
      <w:r w:rsidR="00B70E01">
        <w:rPr>
          <w:lang w:val="pt-BR"/>
        </w:rPr>
        <w:t>việc tuân thủ các quy định trong</w:t>
      </w:r>
      <w:r w:rsidR="00AF449A">
        <w:rPr>
          <w:lang w:val="pt-BR"/>
        </w:rPr>
        <w:t xml:space="preserve"> phòng chống dịch bệnh tại Cảng biển</w:t>
      </w:r>
    </w:p>
    <w:p w:rsidR="00502F7C" w:rsidRPr="005F3B6E" w:rsidRDefault="00B70E01" w:rsidP="006A6D9F">
      <w:pPr>
        <w:spacing w:after="0" w:line="276" w:lineRule="auto"/>
        <w:ind w:firstLine="720"/>
        <w:jc w:val="both"/>
        <w:rPr>
          <w:lang w:val="pt-BR"/>
        </w:rPr>
      </w:pPr>
      <w:r>
        <w:rPr>
          <w:lang w:val="pt-BR"/>
        </w:rPr>
        <w:t>2. Tổ chức tuần tra thường xuyên trong vùng nước cảng biển, n</w:t>
      </w:r>
      <w:r w:rsidR="00502F7C">
        <w:rPr>
          <w:lang w:val="pt-BR"/>
        </w:rPr>
        <w:t xml:space="preserve">găn chặn tàu thuyền của người dân địa phương </w:t>
      </w:r>
      <w:r w:rsidR="008477A9">
        <w:rPr>
          <w:lang w:val="pt-BR"/>
        </w:rPr>
        <w:t xml:space="preserve">tự ý </w:t>
      </w:r>
      <w:r w:rsidR="00502F7C">
        <w:rPr>
          <w:lang w:val="pt-BR"/>
        </w:rPr>
        <w:t>tiếp cận tàu đến từ Vùng dịch.</w:t>
      </w:r>
    </w:p>
    <w:p w:rsidR="00502F7C" w:rsidRPr="0040744D" w:rsidRDefault="00B70E01" w:rsidP="006A6D9F">
      <w:pPr>
        <w:spacing w:after="0" w:line="276" w:lineRule="auto"/>
        <w:ind w:firstLine="720"/>
        <w:jc w:val="both"/>
        <w:rPr>
          <w:lang w:val="pt-BR"/>
        </w:rPr>
      </w:pPr>
      <w:r>
        <w:rPr>
          <w:lang w:val="pt-BR"/>
        </w:rPr>
        <w:t>3</w:t>
      </w:r>
      <w:r w:rsidR="00502F7C" w:rsidRPr="005F3B6E">
        <w:rPr>
          <w:lang w:val="pt-BR"/>
        </w:rPr>
        <w:t xml:space="preserve">. </w:t>
      </w:r>
      <w:r w:rsidR="00502F7C" w:rsidRPr="00FA5AA3">
        <w:rPr>
          <w:lang w:val="pt-BR"/>
        </w:rPr>
        <w:t>Kiểm dịch y tế</w:t>
      </w:r>
      <w:r w:rsidR="00502F7C" w:rsidRPr="005F3B6E">
        <w:rPr>
          <w:lang w:val="pt-BR"/>
        </w:rPr>
        <w:t xml:space="preserve"> có trách nhiệm theo dõi tình hình bệnh dịch, kiểm tra định kỳ hoặc đột xuất đối với thuyền viên trên tàu </w:t>
      </w:r>
      <w:r w:rsidR="00502F7C">
        <w:rPr>
          <w:lang w:val="pt-BR"/>
        </w:rPr>
        <w:t xml:space="preserve">và những người trên bờ thường xuyên tiếp xúc với tàu, </w:t>
      </w:r>
      <w:r w:rsidR="00502F7C" w:rsidRPr="005F3B6E">
        <w:rPr>
          <w:lang w:val="pt-BR"/>
        </w:rPr>
        <w:t xml:space="preserve">nhằm phát hiện người </w:t>
      </w:r>
      <w:r w:rsidR="00502F7C">
        <w:rPr>
          <w:lang w:val="pt-BR"/>
        </w:rPr>
        <w:t xml:space="preserve">nghi </w:t>
      </w:r>
      <w:r w:rsidR="00502F7C" w:rsidRPr="005F3B6E">
        <w:rPr>
          <w:lang w:val="pt-BR"/>
        </w:rPr>
        <w:t xml:space="preserve">nhiễm bệnh </w:t>
      </w:r>
      <w:r w:rsidR="00502F7C" w:rsidRPr="0040744D">
        <w:rPr>
          <w:lang w:val="pt-BR"/>
        </w:rPr>
        <w:t>để có biện pháp xử lý kịp thời.</w:t>
      </w:r>
    </w:p>
    <w:p w:rsidR="00502F7C" w:rsidRDefault="00502F7C" w:rsidP="006A6D9F">
      <w:pPr>
        <w:spacing w:after="0" w:line="276" w:lineRule="auto"/>
        <w:jc w:val="both"/>
        <w:rPr>
          <w:bCs/>
          <w:color w:val="FF0000"/>
          <w:lang w:val="pt-BR"/>
        </w:rPr>
      </w:pPr>
    </w:p>
    <w:p w:rsidR="00502F7C" w:rsidRPr="004969DE" w:rsidRDefault="00502F7C" w:rsidP="006A6D9F">
      <w:pPr>
        <w:pStyle w:val="ListParagraph"/>
        <w:spacing w:after="0" w:line="276" w:lineRule="auto"/>
        <w:ind w:left="1080"/>
        <w:jc w:val="both"/>
        <w:rPr>
          <w:lang w:val="pt-BR"/>
        </w:rPr>
      </w:pPr>
    </w:p>
    <w:p w:rsidR="00AC6722" w:rsidRPr="00AC6722" w:rsidRDefault="00AC6722" w:rsidP="006A6D9F">
      <w:pPr>
        <w:spacing w:after="0" w:line="276" w:lineRule="auto"/>
        <w:jc w:val="center"/>
        <w:rPr>
          <w:bCs/>
          <w:sz w:val="24"/>
          <w:szCs w:val="24"/>
          <w:lang w:val="pt-BR"/>
        </w:rPr>
      </w:pPr>
      <w:r w:rsidRPr="00AC6722">
        <w:rPr>
          <w:bCs/>
          <w:sz w:val="24"/>
          <w:szCs w:val="24"/>
          <w:lang w:val="pt-BR"/>
        </w:rPr>
        <w:t>CHƯƠNG V</w:t>
      </w:r>
    </w:p>
    <w:p w:rsidR="00AC6722" w:rsidRPr="00AC6722" w:rsidRDefault="00AC6722" w:rsidP="006A6D9F">
      <w:pPr>
        <w:spacing w:after="0" w:line="276" w:lineRule="auto"/>
        <w:jc w:val="center"/>
        <w:rPr>
          <w:b/>
          <w:bCs/>
          <w:sz w:val="24"/>
          <w:szCs w:val="24"/>
          <w:lang w:val="pt-BR"/>
        </w:rPr>
      </w:pPr>
      <w:r w:rsidRPr="00AC6722">
        <w:rPr>
          <w:b/>
          <w:bCs/>
          <w:sz w:val="24"/>
          <w:szCs w:val="24"/>
          <w:lang w:val="pt-BR"/>
        </w:rPr>
        <w:t>TỔ CHỨC THỰC HIỆN</w:t>
      </w:r>
    </w:p>
    <w:p w:rsidR="00D07227" w:rsidRDefault="00D07227" w:rsidP="00E83A97">
      <w:pPr>
        <w:spacing w:before="120" w:after="0" w:line="276" w:lineRule="auto"/>
        <w:ind w:firstLine="720"/>
        <w:jc w:val="both"/>
        <w:rPr>
          <w:b/>
          <w:bCs/>
          <w:lang w:val="pt-BR"/>
        </w:rPr>
      </w:pPr>
      <w:r>
        <w:rPr>
          <w:b/>
          <w:bCs/>
          <w:lang w:val="pt-BR"/>
        </w:rPr>
        <w:t>Điều</w:t>
      </w:r>
      <w:r w:rsidR="00B70E01">
        <w:rPr>
          <w:b/>
          <w:bCs/>
          <w:lang w:val="pt-BR"/>
        </w:rPr>
        <w:t xml:space="preserve"> 18</w:t>
      </w:r>
      <w:r>
        <w:rPr>
          <w:b/>
          <w:bCs/>
          <w:lang w:val="pt-BR"/>
        </w:rPr>
        <w:t>.</w:t>
      </w:r>
      <w:r w:rsidR="00B70E01">
        <w:rPr>
          <w:b/>
          <w:bCs/>
          <w:lang w:val="pt-BR"/>
        </w:rPr>
        <w:t xml:space="preserve"> </w:t>
      </w:r>
      <w:r>
        <w:rPr>
          <w:b/>
          <w:bCs/>
          <w:lang w:val="pt-BR"/>
        </w:rPr>
        <w:t>Trách nhiệm của các cơ quan, doanh nghiệp</w:t>
      </w:r>
    </w:p>
    <w:p w:rsidR="00D07227" w:rsidRDefault="00D07227" w:rsidP="006A6D9F">
      <w:pPr>
        <w:pStyle w:val="ListParagraph"/>
        <w:numPr>
          <w:ilvl w:val="0"/>
          <w:numId w:val="17"/>
        </w:numPr>
        <w:spacing w:after="0" w:line="276" w:lineRule="auto"/>
        <w:jc w:val="both"/>
        <w:rPr>
          <w:bCs/>
          <w:lang w:val="pt-BR"/>
        </w:rPr>
      </w:pPr>
      <w:r>
        <w:rPr>
          <w:bCs/>
          <w:lang w:val="pt-BR"/>
        </w:rPr>
        <w:lastRenderedPageBreak/>
        <w:t>Cảng vụ Hàng hải Quy Nhơn có trách nhiệm</w:t>
      </w:r>
    </w:p>
    <w:p w:rsidR="00D07227" w:rsidRDefault="008477A9" w:rsidP="006A6D9F">
      <w:pPr>
        <w:spacing w:after="0" w:line="276" w:lineRule="auto"/>
        <w:ind w:firstLine="720"/>
        <w:jc w:val="both"/>
        <w:rPr>
          <w:bCs/>
          <w:lang w:val="pt-BR"/>
        </w:rPr>
      </w:pPr>
      <w:r>
        <w:rPr>
          <w:bCs/>
          <w:lang w:val="pt-BR"/>
        </w:rPr>
        <w:t xml:space="preserve">a) </w:t>
      </w:r>
      <w:r w:rsidR="00D07227" w:rsidRPr="008477A9">
        <w:rPr>
          <w:bCs/>
          <w:lang w:val="pt-BR"/>
        </w:rPr>
        <w:t>Khảo sát, đánh giá các cầu, bến cảng tại Cảng biển, xây dựng phương án thay thế cầu bến cảng trong trường hợp có cầu cảng, bến cảng biển bị đóng cửa tạm thời</w:t>
      </w:r>
      <w:r w:rsidR="00874D95" w:rsidRPr="008477A9">
        <w:rPr>
          <w:bCs/>
          <w:lang w:val="pt-BR"/>
        </w:rPr>
        <w:t>. Tổ chức thực hành, thử nghiệm các phương án thay thế, bảo đảm sẵn sàng hoạt động khi xảy ra tình huống khẩn cấp</w:t>
      </w:r>
      <w:r w:rsidRPr="008477A9">
        <w:rPr>
          <w:bCs/>
          <w:lang w:val="pt-BR"/>
        </w:rPr>
        <w:t>.</w:t>
      </w:r>
    </w:p>
    <w:p w:rsidR="008477A9" w:rsidRDefault="008477A9" w:rsidP="006A6D9F">
      <w:pPr>
        <w:spacing w:after="0" w:line="276" w:lineRule="auto"/>
        <w:ind w:firstLine="720"/>
        <w:jc w:val="both"/>
        <w:rPr>
          <w:bCs/>
          <w:lang w:val="pt-BR"/>
        </w:rPr>
      </w:pPr>
      <w:r>
        <w:rPr>
          <w:bCs/>
          <w:lang w:val="pt-BR"/>
        </w:rPr>
        <w:t xml:space="preserve">b) </w:t>
      </w:r>
      <w:r w:rsidR="00646F1B">
        <w:rPr>
          <w:bCs/>
          <w:lang w:val="pt-BR"/>
        </w:rPr>
        <w:t>Xây dựng</w:t>
      </w:r>
      <w:r>
        <w:rPr>
          <w:bCs/>
          <w:lang w:val="pt-BR"/>
        </w:rPr>
        <w:t xml:space="preserve"> k</w:t>
      </w:r>
      <w:r w:rsidR="00646F1B">
        <w:rPr>
          <w:bCs/>
          <w:lang w:val="pt-BR"/>
        </w:rPr>
        <w:t>ế hoạch tuần tra</w:t>
      </w:r>
      <w:r>
        <w:rPr>
          <w:bCs/>
          <w:lang w:val="pt-BR"/>
        </w:rPr>
        <w:t>,</w:t>
      </w:r>
      <w:r w:rsidR="00646F1B">
        <w:rPr>
          <w:bCs/>
          <w:lang w:val="pt-BR"/>
        </w:rPr>
        <w:t xml:space="preserve"> kiểm soát</w:t>
      </w:r>
      <w:r>
        <w:rPr>
          <w:bCs/>
          <w:lang w:val="pt-BR"/>
        </w:rPr>
        <w:t xml:space="preserve"> tại cảng biển, kịp thời phát hiện và xử lý vi phạm trong phòng chống dịch bệnh</w:t>
      </w:r>
    </w:p>
    <w:p w:rsidR="008477A9" w:rsidRDefault="008477A9" w:rsidP="006A6D9F">
      <w:pPr>
        <w:spacing w:after="0" w:line="276" w:lineRule="auto"/>
        <w:ind w:firstLine="720"/>
        <w:jc w:val="both"/>
        <w:rPr>
          <w:lang w:val="pt-BR"/>
        </w:rPr>
      </w:pPr>
      <w:r>
        <w:rPr>
          <w:lang w:val="pt-BR"/>
        </w:rPr>
        <w:t>c) T</w:t>
      </w:r>
      <w:r w:rsidRPr="00E1732E">
        <w:rPr>
          <w:lang w:val="pt-BR"/>
        </w:rPr>
        <w:t>ổ chức kiểm tra, giám sát việc thực hiện các biện pháp phòng chống dịch</w:t>
      </w:r>
      <w:r>
        <w:rPr>
          <w:lang w:val="pt-BR"/>
        </w:rPr>
        <w:t xml:space="preserve"> Covid-19</w:t>
      </w:r>
      <w:r w:rsidRPr="00E1732E">
        <w:rPr>
          <w:lang w:val="pt-BR"/>
        </w:rPr>
        <w:t xml:space="preserve"> </w:t>
      </w:r>
      <w:r>
        <w:rPr>
          <w:lang w:val="pt-BR"/>
        </w:rPr>
        <w:t>của các doanh nghiệp hoạt động hàng hải tại cảng biển và khu vực quản lý được giao;</w:t>
      </w:r>
    </w:p>
    <w:p w:rsidR="008477A9" w:rsidRPr="00E1732E" w:rsidRDefault="008477A9" w:rsidP="006A6D9F">
      <w:pPr>
        <w:spacing w:after="0" w:line="276" w:lineRule="auto"/>
        <w:ind w:firstLine="720"/>
        <w:jc w:val="both"/>
        <w:rPr>
          <w:lang w:val="pt-BR"/>
        </w:rPr>
      </w:pPr>
      <w:r>
        <w:rPr>
          <w:lang w:val="pt-BR"/>
        </w:rPr>
        <w:t>d) Khen thưởng, đề xuất khen thưởng đối với tổ chức, cá nhân thực hiện tốt biện pháp phòng chống dịch; xử lý hoặc đề xuất xử lý nghiêm các tổ chức, cá nhân vi phạm biện pháp phòng chống dịch Covid-19.</w:t>
      </w:r>
    </w:p>
    <w:p w:rsidR="00D07227" w:rsidRDefault="00D07227" w:rsidP="006A6D9F">
      <w:pPr>
        <w:pStyle w:val="ListParagraph"/>
        <w:numPr>
          <w:ilvl w:val="0"/>
          <w:numId w:val="17"/>
        </w:numPr>
        <w:spacing w:after="0" w:line="276" w:lineRule="auto"/>
        <w:jc w:val="both"/>
        <w:rPr>
          <w:bCs/>
          <w:lang w:val="pt-BR"/>
        </w:rPr>
      </w:pPr>
      <w:r>
        <w:rPr>
          <w:bCs/>
          <w:lang w:val="pt-BR"/>
        </w:rPr>
        <w:t>Biên phòng Cửa khẩu Cảng Quy Nhơn có trách nhiệm</w:t>
      </w:r>
    </w:p>
    <w:p w:rsidR="008477A9" w:rsidRDefault="0003785D" w:rsidP="006A6D9F">
      <w:pPr>
        <w:spacing w:after="0" w:line="276" w:lineRule="auto"/>
        <w:ind w:firstLine="720"/>
        <w:jc w:val="both"/>
        <w:rPr>
          <w:bCs/>
          <w:lang w:val="pt-BR"/>
        </w:rPr>
      </w:pPr>
      <w:r>
        <w:rPr>
          <w:bCs/>
          <w:lang w:val="pt-BR"/>
        </w:rPr>
        <w:t xml:space="preserve">a) </w:t>
      </w:r>
      <w:r w:rsidR="008477A9" w:rsidRPr="0003785D">
        <w:rPr>
          <w:bCs/>
          <w:lang w:val="pt-BR"/>
        </w:rPr>
        <w:t>Tổ chức canh gác, tuần tra kiểm soát</w:t>
      </w:r>
      <w:r w:rsidRPr="0003785D">
        <w:rPr>
          <w:bCs/>
          <w:lang w:val="pt-BR"/>
        </w:rPr>
        <w:t xml:space="preserve"> bảo đảm thực hiện quy định phòng chống dịch bệnh;</w:t>
      </w:r>
    </w:p>
    <w:p w:rsidR="0003785D" w:rsidRDefault="0003785D" w:rsidP="006A6D9F">
      <w:pPr>
        <w:spacing w:after="0" w:line="276" w:lineRule="auto"/>
        <w:ind w:firstLine="720"/>
        <w:jc w:val="both"/>
        <w:rPr>
          <w:bCs/>
          <w:lang w:val="pt-BR"/>
        </w:rPr>
      </w:pPr>
      <w:r>
        <w:rPr>
          <w:bCs/>
          <w:lang w:val="pt-BR"/>
        </w:rPr>
        <w:t>b) Phát hiện, ngăn chặn kịp thời người vi phạm quy định phòng chống dịch bệnh;</w:t>
      </w:r>
    </w:p>
    <w:p w:rsidR="0003785D" w:rsidRDefault="0003785D" w:rsidP="006A6D9F">
      <w:pPr>
        <w:spacing w:after="0" w:line="276" w:lineRule="auto"/>
        <w:ind w:firstLine="720"/>
        <w:jc w:val="both"/>
        <w:rPr>
          <w:bCs/>
          <w:lang w:val="pt-BR"/>
        </w:rPr>
      </w:pPr>
      <w:r>
        <w:rPr>
          <w:bCs/>
          <w:lang w:val="pt-BR"/>
        </w:rPr>
        <w:t>c) Phối hợp với Cơ quan y tế trong cách ly, phong tỏa khu vực có dịch bệnh tại cảng và di chuyển người bệnh, lây nhiễm;</w:t>
      </w:r>
    </w:p>
    <w:p w:rsidR="0003785D" w:rsidRDefault="0003785D" w:rsidP="006A6D9F">
      <w:pPr>
        <w:spacing w:after="0" w:line="276" w:lineRule="auto"/>
        <w:ind w:firstLine="720"/>
        <w:jc w:val="both"/>
        <w:rPr>
          <w:bCs/>
          <w:lang w:val="pt-BR"/>
        </w:rPr>
      </w:pPr>
      <w:r>
        <w:rPr>
          <w:bCs/>
          <w:lang w:val="pt-BR"/>
        </w:rPr>
        <w:t>3. Cơ quan Kiểm dịch y tế</w:t>
      </w:r>
    </w:p>
    <w:p w:rsidR="0003785D" w:rsidRDefault="0003785D" w:rsidP="006A6D9F">
      <w:pPr>
        <w:spacing w:after="0" w:line="276" w:lineRule="auto"/>
        <w:ind w:firstLine="720"/>
        <w:jc w:val="both"/>
        <w:rPr>
          <w:bCs/>
          <w:lang w:val="pt-BR"/>
        </w:rPr>
      </w:pPr>
      <w:r>
        <w:rPr>
          <w:bCs/>
          <w:lang w:val="pt-BR"/>
        </w:rPr>
        <w:t xml:space="preserve">a) Chủ trì tổ chức công tác kiểm dịch y tế, phun khử khuẩn đối với tàu thuyền, cầu bến cảng biển; </w:t>
      </w:r>
    </w:p>
    <w:p w:rsidR="0003785D" w:rsidRDefault="0003785D" w:rsidP="006A6D9F">
      <w:pPr>
        <w:spacing w:after="0" w:line="276" w:lineRule="auto"/>
        <w:ind w:firstLine="720"/>
        <w:jc w:val="both"/>
        <w:rPr>
          <w:szCs w:val="28"/>
          <w:lang w:val="pt-BR"/>
        </w:rPr>
      </w:pPr>
      <w:r>
        <w:rPr>
          <w:bCs/>
          <w:lang w:val="pt-BR"/>
        </w:rPr>
        <w:t xml:space="preserve">b) Tổ chức xét nghiệm vi rút </w:t>
      </w:r>
      <w:r w:rsidRPr="004D4082">
        <w:rPr>
          <w:szCs w:val="28"/>
          <w:lang w:val="pt-BR"/>
        </w:rPr>
        <w:t>SARS-CoV-2</w:t>
      </w:r>
      <w:r>
        <w:rPr>
          <w:szCs w:val="28"/>
          <w:lang w:val="pt-BR"/>
        </w:rPr>
        <w:t xml:space="preserve"> theo quy định;</w:t>
      </w:r>
    </w:p>
    <w:p w:rsidR="0003785D" w:rsidRDefault="0003785D" w:rsidP="006A6D9F">
      <w:pPr>
        <w:spacing w:after="0" w:line="276" w:lineRule="auto"/>
        <w:ind w:firstLine="720"/>
        <w:jc w:val="both"/>
        <w:rPr>
          <w:szCs w:val="28"/>
          <w:lang w:val="pt-BR"/>
        </w:rPr>
      </w:pPr>
      <w:r>
        <w:rPr>
          <w:szCs w:val="28"/>
          <w:lang w:val="pt-BR"/>
        </w:rPr>
        <w:t>c) Chủ trì, tham mưu trong việc cách ly, phòng tỏa khu vực có bệnh dịch và di chuyển người bệnh tại Cảng biển.</w:t>
      </w:r>
    </w:p>
    <w:p w:rsidR="0003785D" w:rsidRDefault="0003785D" w:rsidP="006A6D9F">
      <w:pPr>
        <w:spacing w:after="0" w:line="276" w:lineRule="auto"/>
        <w:ind w:firstLine="720"/>
        <w:jc w:val="both"/>
        <w:rPr>
          <w:szCs w:val="28"/>
          <w:lang w:val="pt-BR"/>
        </w:rPr>
      </w:pPr>
      <w:r>
        <w:rPr>
          <w:szCs w:val="28"/>
          <w:lang w:val="pt-BR"/>
        </w:rPr>
        <w:t>3. Trách nhiệm của doanh nghiệp cảng biển</w:t>
      </w:r>
    </w:p>
    <w:p w:rsidR="00406AF5" w:rsidRDefault="00406AF5" w:rsidP="006A6D9F">
      <w:pPr>
        <w:spacing w:after="0" w:line="276" w:lineRule="auto"/>
        <w:ind w:firstLine="720"/>
        <w:jc w:val="both"/>
        <w:rPr>
          <w:szCs w:val="28"/>
          <w:lang w:val="pt-BR"/>
        </w:rPr>
      </w:pPr>
      <w:r>
        <w:rPr>
          <w:szCs w:val="28"/>
          <w:lang w:val="pt-BR"/>
        </w:rPr>
        <w:t>a) Lập chốt kiểm soát người ra, vào bến cảng theo quy định của Quy chế này và các quy định có liên quan khác của pháp luật;</w:t>
      </w:r>
    </w:p>
    <w:p w:rsidR="00406AF5" w:rsidRDefault="00406AF5" w:rsidP="006A6D9F">
      <w:pPr>
        <w:spacing w:after="0" w:line="276" w:lineRule="auto"/>
        <w:ind w:firstLine="720"/>
        <w:jc w:val="both"/>
        <w:rPr>
          <w:szCs w:val="28"/>
          <w:lang w:val="pt-BR"/>
        </w:rPr>
      </w:pPr>
      <w:r>
        <w:rPr>
          <w:szCs w:val="28"/>
          <w:lang w:val="pt-BR"/>
        </w:rPr>
        <w:t>b) Thành lập khu cách ly tạm thời để xử lý, cách ly tạm thời người lây nhiễm;</w:t>
      </w:r>
    </w:p>
    <w:p w:rsidR="00406AF5" w:rsidRDefault="00406AF5" w:rsidP="006A6D9F">
      <w:pPr>
        <w:spacing w:after="0" w:line="276" w:lineRule="auto"/>
        <w:ind w:firstLine="720"/>
        <w:jc w:val="both"/>
        <w:rPr>
          <w:szCs w:val="28"/>
          <w:lang w:val="pt-BR"/>
        </w:rPr>
      </w:pPr>
      <w:r>
        <w:rPr>
          <w:szCs w:val="28"/>
          <w:lang w:val="pt-BR"/>
        </w:rPr>
        <w:t>c) Tổ chức phân chia người lao động theo đội, nhóm, bảo đảm làm việc độc lập, tránh lây nhiễm chéo;</w:t>
      </w:r>
    </w:p>
    <w:p w:rsidR="00406AF5" w:rsidRPr="0003785D" w:rsidRDefault="00406AF5" w:rsidP="006A6D9F">
      <w:pPr>
        <w:spacing w:after="0" w:line="276" w:lineRule="auto"/>
        <w:ind w:firstLine="720"/>
        <w:jc w:val="both"/>
        <w:rPr>
          <w:bCs/>
          <w:lang w:val="pt-BR"/>
        </w:rPr>
      </w:pPr>
      <w:r>
        <w:rPr>
          <w:szCs w:val="28"/>
          <w:lang w:val="pt-BR"/>
        </w:rPr>
        <w:t>Phân luồng đi lại và hoạt động trong khu vực bến cảng bảo đảm yêu cầu phòng chống dịch bệnh.</w:t>
      </w:r>
    </w:p>
    <w:p w:rsidR="006763FF" w:rsidRPr="005F3B6E" w:rsidRDefault="006763FF" w:rsidP="00E83A97">
      <w:pPr>
        <w:spacing w:before="120" w:after="0" w:line="276" w:lineRule="auto"/>
        <w:ind w:firstLine="720"/>
        <w:jc w:val="both"/>
        <w:rPr>
          <w:lang w:val="pt-BR"/>
        </w:rPr>
      </w:pPr>
      <w:r w:rsidRPr="005F3B6E">
        <w:rPr>
          <w:b/>
          <w:bCs/>
          <w:lang w:val="pt-BR"/>
        </w:rPr>
        <w:t>Điều 1</w:t>
      </w:r>
      <w:r w:rsidR="00406AF5">
        <w:rPr>
          <w:b/>
          <w:bCs/>
          <w:lang w:val="pt-BR"/>
        </w:rPr>
        <w:t>9</w:t>
      </w:r>
      <w:r w:rsidRPr="005F3B6E">
        <w:rPr>
          <w:b/>
          <w:bCs/>
          <w:lang w:val="pt-BR"/>
        </w:rPr>
        <w:t>. Tổ chức thực hiện</w:t>
      </w:r>
    </w:p>
    <w:p w:rsidR="006763FF" w:rsidRPr="005F3B6E" w:rsidRDefault="006763FF" w:rsidP="006A6D9F">
      <w:pPr>
        <w:spacing w:after="0" w:line="276" w:lineRule="auto"/>
        <w:ind w:firstLine="720"/>
        <w:jc w:val="both"/>
        <w:rPr>
          <w:lang w:val="pt-BR"/>
        </w:rPr>
      </w:pPr>
      <w:r w:rsidRPr="005F3B6E">
        <w:rPr>
          <w:lang w:val="pt-BR"/>
        </w:rPr>
        <w:lastRenderedPageBreak/>
        <w:t>1. Các cơ quan quản lý nhà nước chuyên ngành tại Cảng biển</w:t>
      </w:r>
      <w:r w:rsidR="00E1732E">
        <w:rPr>
          <w:lang w:val="pt-BR"/>
        </w:rPr>
        <w:t xml:space="preserve"> Quy Nhơn</w:t>
      </w:r>
      <w:r w:rsidRPr="005F3B6E">
        <w:rPr>
          <w:lang w:val="pt-BR"/>
        </w:rPr>
        <w:t>,</w:t>
      </w:r>
      <w:r w:rsidR="00E1732E">
        <w:rPr>
          <w:lang w:val="pt-BR"/>
        </w:rPr>
        <w:t xml:space="preserve"> </w:t>
      </w:r>
      <w:r w:rsidRPr="005F3B6E">
        <w:rPr>
          <w:lang w:val="pt-BR"/>
        </w:rPr>
        <w:t xml:space="preserve">các doanh nghiệp </w:t>
      </w:r>
      <w:r w:rsidR="00B70E01">
        <w:rPr>
          <w:lang w:val="pt-BR"/>
        </w:rPr>
        <w:t xml:space="preserve">dịch vụ </w:t>
      </w:r>
      <w:r w:rsidRPr="005F3B6E">
        <w:rPr>
          <w:lang w:val="pt-BR"/>
        </w:rPr>
        <w:t>hàng hải liên quan, Thuyền trưởng</w:t>
      </w:r>
      <w:r w:rsidR="00E1732E">
        <w:rPr>
          <w:lang w:val="pt-BR"/>
        </w:rPr>
        <w:t xml:space="preserve"> tàu thuyền hoạt động tại vùng biển các tỉnh Bình Định</w:t>
      </w:r>
      <w:r w:rsidRPr="005F3B6E">
        <w:rPr>
          <w:lang w:val="pt-BR"/>
        </w:rPr>
        <w:t xml:space="preserve"> có trách nhiệm </w:t>
      </w:r>
      <w:r w:rsidR="008477A9">
        <w:rPr>
          <w:lang w:val="pt-BR"/>
        </w:rPr>
        <w:t xml:space="preserve">triển khai và </w:t>
      </w:r>
      <w:r w:rsidRPr="005F3B6E">
        <w:rPr>
          <w:lang w:val="pt-BR"/>
        </w:rPr>
        <w:t>phối hợp thực hiệ</w:t>
      </w:r>
      <w:r w:rsidR="008477A9">
        <w:rPr>
          <w:lang w:val="pt-BR"/>
        </w:rPr>
        <w:t>n Quy chế</w:t>
      </w:r>
      <w:r w:rsidRPr="005F3B6E">
        <w:rPr>
          <w:lang w:val="pt-BR"/>
        </w:rPr>
        <w:t xml:space="preserve"> này.</w:t>
      </w:r>
    </w:p>
    <w:p w:rsidR="006763FF" w:rsidRDefault="006763FF" w:rsidP="006A6D9F">
      <w:pPr>
        <w:spacing w:after="0" w:line="276" w:lineRule="auto"/>
        <w:ind w:firstLine="720"/>
        <w:jc w:val="both"/>
        <w:rPr>
          <w:lang w:val="pt-BR"/>
        </w:rPr>
      </w:pPr>
      <w:r w:rsidRPr="005F3B6E">
        <w:rPr>
          <w:lang w:val="pt-BR"/>
        </w:rPr>
        <w:t xml:space="preserve">2. Các doanh nghiệp cảng biển, hoa tiêu, đại lý hàng hải, lai dắt có trách nhiệm phối hợp, tạo điều kiện hỗ trợ Cơ quan kiểm dịch y tế và các cơ quan quản lý nhà nước chuyên ngành trong quá trình thực hiện Quy </w:t>
      </w:r>
      <w:r w:rsidR="008477A9">
        <w:rPr>
          <w:lang w:val="pt-BR"/>
        </w:rPr>
        <w:t>chế</w:t>
      </w:r>
      <w:r w:rsidRPr="005F3B6E">
        <w:rPr>
          <w:lang w:val="pt-BR"/>
        </w:rPr>
        <w:t xml:space="preserve"> này.</w:t>
      </w:r>
    </w:p>
    <w:p w:rsidR="00406AF5" w:rsidRPr="00E1732E" w:rsidRDefault="00406AF5" w:rsidP="006A6D9F">
      <w:pPr>
        <w:spacing w:after="0" w:line="276" w:lineRule="auto"/>
        <w:ind w:firstLine="720"/>
        <w:jc w:val="both"/>
        <w:rPr>
          <w:lang w:val="pt-BR"/>
        </w:rPr>
      </w:pPr>
      <w:r>
        <w:rPr>
          <w:lang w:val="pt-BR"/>
        </w:rPr>
        <w:t>3</w:t>
      </w:r>
      <w:r w:rsidRPr="00E1732E">
        <w:rPr>
          <w:lang w:val="pt-BR"/>
        </w:rPr>
        <w:t xml:space="preserve">. Người đứng đầu cấp ủy Đảng, chính quyền các quan, đơn vị chỉ đạo quyết liệt thực hiện các biện pháp phòng chống dịch; </w:t>
      </w:r>
      <w:r w:rsidR="007255A3">
        <w:rPr>
          <w:lang w:val="pt-BR"/>
        </w:rPr>
        <w:t xml:space="preserve">tích cực tuyên truyền phổ biến công tác phòng chống dịch bệnh; </w:t>
      </w:r>
      <w:r w:rsidRPr="00E1732E">
        <w:rPr>
          <w:lang w:val="pt-BR"/>
        </w:rPr>
        <w:t>chủ động kiểm tra, đôn đốc, nhắc nhở cán bộ, nhân viên dưới quyền thực hiện; không chủ quan, lơ là trong phòng chống dịch; chịu trách nhiệm trước cơ quan cấp trên và pháp luật nếu để xảy ra lây nhiễm dịch bệnh do vi phạm các biện pháp phòng chống dịch tại cơ quan, đơn vị mình.</w:t>
      </w:r>
    </w:p>
    <w:p w:rsidR="008364C3" w:rsidRDefault="00406AF5" w:rsidP="006A6D9F">
      <w:pPr>
        <w:spacing w:after="0" w:line="276" w:lineRule="auto"/>
        <w:ind w:firstLine="720"/>
        <w:jc w:val="both"/>
        <w:rPr>
          <w:lang w:val="pt-BR"/>
        </w:rPr>
      </w:pPr>
      <w:r>
        <w:rPr>
          <w:lang w:val="pt-BR"/>
        </w:rPr>
        <w:t>4</w:t>
      </w:r>
      <w:r w:rsidR="006763FF" w:rsidRPr="005F3B6E">
        <w:rPr>
          <w:lang w:val="pt-BR"/>
        </w:rPr>
        <w:t xml:space="preserve">. Trong quá trình thực hiện Quy </w:t>
      </w:r>
      <w:r w:rsidR="008477A9">
        <w:rPr>
          <w:lang w:val="pt-BR"/>
        </w:rPr>
        <w:t xml:space="preserve">chế </w:t>
      </w:r>
      <w:r w:rsidR="006763FF" w:rsidRPr="005F3B6E">
        <w:rPr>
          <w:lang w:val="pt-BR"/>
        </w:rPr>
        <w:t>này, nếu có vướng mắc phát sinh Cảng vụ Hàng hải Quy Nhơn có trách nhiệm tổ chức hiệp thương giải quyết hoặc  xem xét điều chỉnh, bổ sung cho phù hợp.</w:t>
      </w:r>
    </w:p>
    <w:p w:rsidR="007255A3" w:rsidRPr="001452BB" w:rsidRDefault="007255A3" w:rsidP="007255A3">
      <w:pPr>
        <w:spacing w:before="120" w:after="0" w:line="276" w:lineRule="auto"/>
        <w:jc w:val="both"/>
        <w:rPr>
          <w:lang w:val="pt-BR"/>
        </w:rPr>
      </w:pPr>
      <w:r w:rsidRPr="00AC6722">
        <w:rPr>
          <w:b/>
          <w:lang w:val="pt-BR"/>
        </w:rPr>
        <w:tab/>
      </w:r>
    </w:p>
    <w:p w:rsidR="008364C3" w:rsidRDefault="008364C3">
      <w:pPr>
        <w:rPr>
          <w:lang w:val="pt-BR"/>
        </w:rPr>
      </w:pPr>
      <w:r>
        <w:rPr>
          <w:lang w:val="pt-BR"/>
        </w:rPr>
        <w:br w:type="page"/>
      </w:r>
    </w:p>
    <w:p w:rsidR="006763FF" w:rsidRPr="008364C3" w:rsidRDefault="008364C3" w:rsidP="008364C3">
      <w:pPr>
        <w:spacing w:after="0" w:line="276" w:lineRule="auto"/>
        <w:ind w:firstLine="720"/>
        <w:jc w:val="center"/>
        <w:rPr>
          <w:b/>
          <w:lang w:val="pt-BR"/>
        </w:rPr>
      </w:pPr>
      <w:r w:rsidRPr="008364C3">
        <w:rPr>
          <w:b/>
          <w:lang w:val="pt-BR"/>
        </w:rPr>
        <w:lastRenderedPageBreak/>
        <w:t>Phụ lục 1</w:t>
      </w:r>
    </w:p>
    <w:p w:rsidR="008364C3" w:rsidRPr="000171C0" w:rsidRDefault="008364C3" w:rsidP="008364C3">
      <w:pPr>
        <w:spacing w:after="0"/>
        <w:ind w:left="360"/>
        <w:jc w:val="center"/>
        <w:rPr>
          <w:b/>
          <w:sz w:val="24"/>
          <w:szCs w:val="24"/>
          <w:lang w:val="pt-BR"/>
        </w:rPr>
      </w:pPr>
      <w:r w:rsidRPr="000171C0">
        <w:rPr>
          <w:b/>
          <w:sz w:val="24"/>
          <w:szCs w:val="24"/>
          <w:lang w:val="pt-BR"/>
        </w:rPr>
        <w:t>CỘNG HÒA XÃ HỘI CHỦ NGHĨA VIỆT NAM</w:t>
      </w:r>
    </w:p>
    <w:p w:rsidR="008364C3" w:rsidRPr="00337B10" w:rsidRDefault="008364C3" w:rsidP="008364C3">
      <w:pPr>
        <w:spacing w:after="0" w:line="360" w:lineRule="auto"/>
        <w:ind w:left="360"/>
        <w:jc w:val="center"/>
        <w:rPr>
          <w:b/>
          <w:szCs w:val="28"/>
        </w:rPr>
      </w:pPr>
      <w:r>
        <w:rPr>
          <w:b/>
          <w:noProof/>
          <w:szCs w:val="28"/>
          <w:lang w:eastAsia="en-US"/>
        </w:rPr>
        <mc:AlternateContent>
          <mc:Choice Requires="wps">
            <w:drawing>
              <wp:anchor distT="4294967294" distB="4294967294" distL="114300" distR="114300" simplePos="0" relativeHeight="251663360" behindDoc="0" locked="0" layoutInCell="1" allowOverlap="1">
                <wp:simplePos x="0" y="0"/>
                <wp:positionH relativeFrom="column">
                  <wp:posOffset>1977390</wp:posOffset>
                </wp:positionH>
                <wp:positionV relativeFrom="paragraph">
                  <wp:posOffset>213994</wp:posOffset>
                </wp:positionV>
                <wp:extent cx="22383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D8303"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5.7pt,16.85pt" to="331.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" strokecolor="black [3200]" strokeweight=".5pt">
                <v:stroke joinstyle="miter"/>
                <o:lock v:ext="edit" shapetype="f"/>
              </v:line>
            </w:pict>
          </mc:Fallback>
        </mc:AlternateContent>
      </w:r>
      <w:r w:rsidRPr="00337B10">
        <w:rPr>
          <w:b/>
          <w:szCs w:val="28"/>
        </w:rPr>
        <w:t xml:space="preserve">Độc lập </w:t>
      </w:r>
      <w:r w:rsidR="006462C9">
        <w:rPr>
          <w:b/>
          <w:szCs w:val="28"/>
        </w:rPr>
        <w:t>-</w:t>
      </w:r>
      <w:r w:rsidRPr="00337B10">
        <w:rPr>
          <w:b/>
          <w:szCs w:val="28"/>
        </w:rPr>
        <w:t xml:space="preserve"> Tự do </w:t>
      </w:r>
      <w:r w:rsidR="006462C9">
        <w:rPr>
          <w:b/>
          <w:szCs w:val="28"/>
        </w:rPr>
        <w:t>-</w:t>
      </w:r>
      <w:r w:rsidRPr="00337B10">
        <w:rPr>
          <w:b/>
          <w:szCs w:val="28"/>
        </w:rPr>
        <w:t xml:space="preserve"> Hạnh phúc</w:t>
      </w:r>
    </w:p>
    <w:p w:rsidR="008364C3" w:rsidRPr="00FB053A" w:rsidRDefault="008364C3" w:rsidP="008364C3">
      <w:pPr>
        <w:spacing w:before="240"/>
        <w:ind w:left="360"/>
        <w:jc w:val="center"/>
        <w:rPr>
          <w:b/>
          <w:szCs w:val="28"/>
        </w:rPr>
      </w:pPr>
      <w:r w:rsidRPr="00FB053A">
        <w:rPr>
          <w:b/>
          <w:szCs w:val="28"/>
        </w:rPr>
        <w:t>BẢN CAM KẾT</w:t>
      </w:r>
    </w:p>
    <w:p w:rsidR="008364C3" w:rsidRPr="0053219C" w:rsidRDefault="008364C3" w:rsidP="008364C3">
      <w:pPr>
        <w:spacing w:before="120" w:after="120"/>
        <w:jc w:val="both"/>
        <w:rPr>
          <w:szCs w:val="28"/>
        </w:rPr>
      </w:pPr>
      <w:r w:rsidRPr="0053219C">
        <w:rPr>
          <w:szCs w:val="28"/>
        </w:rPr>
        <w:t>Tôi tên là:</w:t>
      </w:r>
      <w:r>
        <w:rPr>
          <w:szCs w:val="28"/>
        </w:rPr>
        <w:t xml:space="preserve"> …………………………………………………………………………...</w:t>
      </w:r>
    </w:p>
    <w:p w:rsidR="008364C3" w:rsidRDefault="008364C3" w:rsidP="008364C3">
      <w:pPr>
        <w:spacing w:before="120" w:after="120"/>
        <w:jc w:val="both"/>
        <w:rPr>
          <w:szCs w:val="28"/>
        </w:rPr>
      </w:pPr>
      <w:r w:rsidRPr="0053219C">
        <w:rPr>
          <w:szCs w:val="28"/>
        </w:rPr>
        <w:t>Hiện là thuyền trưởng tàu:</w:t>
      </w:r>
      <w:r>
        <w:rPr>
          <w:szCs w:val="28"/>
        </w:rPr>
        <w:t xml:space="preserve"> ……………………………………………………….....</w:t>
      </w:r>
    </w:p>
    <w:p w:rsidR="008364C3" w:rsidRPr="0053219C" w:rsidRDefault="008364C3" w:rsidP="008364C3">
      <w:pPr>
        <w:spacing w:before="120" w:after="120"/>
        <w:jc w:val="both"/>
        <w:rPr>
          <w:szCs w:val="28"/>
        </w:rPr>
      </w:pPr>
      <w:r>
        <w:rPr>
          <w:szCs w:val="28"/>
        </w:rPr>
        <w:t xml:space="preserve">Quốc tịch tàu: </w:t>
      </w:r>
      <w:r w:rsidRPr="00FC2D23">
        <w:rPr>
          <w:szCs w:val="28"/>
        </w:rPr>
        <w:t>………………………………………………………..</w:t>
      </w:r>
      <w:r>
        <w:rPr>
          <w:szCs w:val="28"/>
        </w:rPr>
        <w:t>………….......</w:t>
      </w:r>
    </w:p>
    <w:p w:rsidR="008364C3" w:rsidRDefault="008364C3" w:rsidP="008364C3">
      <w:pPr>
        <w:spacing w:before="120" w:after="120"/>
        <w:jc w:val="both"/>
        <w:rPr>
          <w:szCs w:val="28"/>
        </w:rPr>
      </w:pPr>
      <w:r w:rsidRPr="0053219C">
        <w:rPr>
          <w:szCs w:val="28"/>
        </w:rPr>
        <w:t>Tàu rời cảng nước ngoài lần cuối ngày: ……………….cảng………………</w:t>
      </w:r>
      <w:r>
        <w:rPr>
          <w:szCs w:val="28"/>
        </w:rPr>
        <w:t>……....</w:t>
      </w:r>
    </w:p>
    <w:p w:rsidR="008364C3" w:rsidRPr="0053219C" w:rsidRDefault="008364C3" w:rsidP="008364C3">
      <w:pPr>
        <w:spacing w:before="120" w:after="120"/>
        <w:jc w:val="both"/>
        <w:rPr>
          <w:szCs w:val="28"/>
        </w:rPr>
      </w:pPr>
      <w:r>
        <w:rPr>
          <w:szCs w:val="28"/>
        </w:rPr>
        <w:t>thuộc quốc gia........................................................................................................</w:t>
      </w:r>
      <w:r w:rsidR="00356F70">
        <w:rPr>
          <w:szCs w:val="28"/>
        </w:rPr>
        <w:t>......</w:t>
      </w:r>
      <w:r>
        <w:rPr>
          <w:szCs w:val="28"/>
        </w:rPr>
        <w:t>.</w:t>
      </w:r>
    </w:p>
    <w:p w:rsidR="008364C3" w:rsidRPr="0053219C" w:rsidRDefault="008364C3" w:rsidP="008364C3">
      <w:pPr>
        <w:spacing w:before="120" w:after="120"/>
        <w:jc w:val="both"/>
        <w:rPr>
          <w:szCs w:val="28"/>
        </w:rPr>
      </w:pPr>
      <w:r w:rsidRPr="0053219C">
        <w:rPr>
          <w:szCs w:val="28"/>
        </w:rPr>
        <w:t>Nhập cảnh Việt Nam gần nhất ngày: …………………</w:t>
      </w:r>
      <w:r>
        <w:rPr>
          <w:szCs w:val="28"/>
        </w:rPr>
        <w:t>.</w:t>
      </w:r>
      <w:r w:rsidRPr="0053219C">
        <w:rPr>
          <w:szCs w:val="28"/>
        </w:rPr>
        <w:t>cảng……………</w:t>
      </w:r>
      <w:r>
        <w:rPr>
          <w:szCs w:val="28"/>
        </w:rPr>
        <w:t>…….........</w:t>
      </w:r>
    </w:p>
    <w:p w:rsidR="008364C3" w:rsidRPr="0053219C" w:rsidRDefault="008364C3" w:rsidP="008364C3">
      <w:pPr>
        <w:spacing w:before="120" w:after="120"/>
        <w:jc w:val="both"/>
        <w:rPr>
          <w:szCs w:val="28"/>
        </w:rPr>
      </w:pPr>
      <w:r w:rsidRPr="0053219C">
        <w:rPr>
          <w:szCs w:val="28"/>
        </w:rPr>
        <w:t>Hiện tàu đang neo đậu tại………………</w:t>
      </w:r>
      <w:r>
        <w:rPr>
          <w:szCs w:val="28"/>
        </w:rPr>
        <w:t>..</w:t>
      </w:r>
      <w:r w:rsidRPr="0053219C">
        <w:rPr>
          <w:szCs w:val="28"/>
        </w:rPr>
        <w:t>…</w:t>
      </w:r>
      <w:r>
        <w:rPr>
          <w:szCs w:val="28"/>
        </w:rPr>
        <w:t>…................</w:t>
      </w:r>
      <w:r w:rsidRPr="0053219C">
        <w:rPr>
          <w:szCs w:val="28"/>
        </w:rPr>
        <w:t>.</w:t>
      </w:r>
      <w:r>
        <w:rPr>
          <w:szCs w:val="28"/>
        </w:rPr>
        <w:t xml:space="preserve"> thuộc Cảng biển</w:t>
      </w:r>
      <w:r w:rsidR="00FB053A">
        <w:rPr>
          <w:szCs w:val="28"/>
        </w:rPr>
        <w:t xml:space="preserve"> </w:t>
      </w:r>
      <w:r w:rsidR="00356F70">
        <w:rPr>
          <w:szCs w:val="28"/>
        </w:rPr>
        <w:t>………..</w:t>
      </w:r>
    </w:p>
    <w:p w:rsidR="008364C3" w:rsidRPr="0053219C" w:rsidRDefault="008364C3" w:rsidP="008364C3">
      <w:pPr>
        <w:spacing w:before="120" w:after="120"/>
        <w:ind w:firstLine="567"/>
        <w:jc w:val="both"/>
        <w:rPr>
          <w:szCs w:val="28"/>
        </w:rPr>
      </w:pPr>
      <w:r>
        <w:rPr>
          <w:szCs w:val="28"/>
        </w:rPr>
        <w:t>Trong thời gian neo đậu tại cảng, t</w:t>
      </w:r>
      <w:r w:rsidRPr="0053219C">
        <w:rPr>
          <w:szCs w:val="28"/>
        </w:rPr>
        <w:t xml:space="preserve">ôi xin cam kết </w:t>
      </w:r>
      <w:r>
        <w:rPr>
          <w:szCs w:val="28"/>
        </w:rPr>
        <w:t>thực hiện đúng các quy định phòng chống dịch đã được các cơ quan có thẩm quyền ban hành, cụ thể</w:t>
      </w:r>
      <w:r w:rsidRPr="0053219C">
        <w:rPr>
          <w:szCs w:val="28"/>
        </w:rPr>
        <w:t xml:space="preserve"> như sau:</w:t>
      </w:r>
    </w:p>
    <w:p w:rsidR="008364C3" w:rsidRPr="009A2258" w:rsidRDefault="008364C3" w:rsidP="008364C3">
      <w:pPr>
        <w:spacing w:after="120"/>
        <w:ind w:firstLine="425"/>
        <w:jc w:val="both"/>
        <w:rPr>
          <w:szCs w:val="28"/>
        </w:rPr>
      </w:pPr>
      <w:r>
        <w:rPr>
          <w:szCs w:val="28"/>
        </w:rPr>
        <w:t xml:space="preserve">- </w:t>
      </w:r>
      <w:r w:rsidRPr="009A2258">
        <w:rPr>
          <w:szCs w:val="28"/>
        </w:rPr>
        <w:t xml:space="preserve">Thực hiện nghiêm túc Quyết định 2553/QĐ-BYT của Bộ Y tế </w:t>
      </w:r>
      <w:r>
        <w:rPr>
          <w:szCs w:val="28"/>
        </w:rPr>
        <w:t xml:space="preserve"> ngày 18/6/2020 </w:t>
      </w:r>
      <w:r w:rsidRPr="009A2258">
        <w:rPr>
          <w:szCs w:val="28"/>
        </w:rPr>
        <w:t>về việc ban hành “Hướng dẫn tạm thời công tác kiểm dịch y tế phòng chống lây nhiễm COVID-19 đối với phương tiện và người điều khiển phương tiện vận chuyển hàng hoá tại các cửa khẩu đường bộ, đường sắt, đường thủy và đường hàng không</w:t>
      </w:r>
      <w:r>
        <w:rPr>
          <w:szCs w:val="28"/>
        </w:rPr>
        <w:t>” và các quy định khác về phòng chống dịch COVID-19</w:t>
      </w:r>
      <w:r w:rsidRPr="009A2258">
        <w:rPr>
          <w:szCs w:val="28"/>
        </w:rPr>
        <w:t>.</w:t>
      </w:r>
    </w:p>
    <w:p w:rsidR="008364C3" w:rsidRPr="00FA5AA3" w:rsidRDefault="008364C3" w:rsidP="008364C3">
      <w:pPr>
        <w:pStyle w:val="ListParagraph"/>
        <w:numPr>
          <w:ilvl w:val="0"/>
          <w:numId w:val="5"/>
        </w:numPr>
        <w:tabs>
          <w:tab w:val="right" w:pos="567"/>
        </w:tabs>
        <w:spacing w:before="120" w:after="120" w:line="276" w:lineRule="auto"/>
        <w:ind w:left="0" w:firstLine="426"/>
        <w:contextualSpacing w:val="0"/>
        <w:jc w:val="both"/>
        <w:rPr>
          <w:szCs w:val="28"/>
        </w:rPr>
      </w:pPr>
      <w:r w:rsidRPr="00292393">
        <w:rPr>
          <w:b/>
          <w:szCs w:val="28"/>
        </w:rPr>
        <w:t>Không để thuyền viên lên bờ vì bất cứ lý do gì.</w:t>
      </w:r>
      <w:r>
        <w:rPr>
          <w:b/>
          <w:szCs w:val="28"/>
        </w:rPr>
        <w:t xml:space="preserve"> </w:t>
      </w:r>
      <w:r>
        <w:rPr>
          <w:szCs w:val="28"/>
        </w:rPr>
        <w:t>T</w:t>
      </w:r>
      <w:r w:rsidRPr="00FC2D23">
        <w:rPr>
          <w:szCs w:val="28"/>
        </w:rPr>
        <w:t>rong trường hợp khẩn cấp (cấp cứu, tai nạn, khám chữa bệnh và những nhu cầu khẩn cấp khác của thuyền viên) thì thông báo cho đại lý viên hoặc liên hệ đường dây nóng của</w:t>
      </w:r>
      <w:r>
        <w:rPr>
          <w:szCs w:val="28"/>
        </w:rPr>
        <w:t xml:space="preserve"> </w:t>
      </w:r>
      <w:r w:rsidRPr="00FC2D23">
        <w:rPr>
          <w:szCs w:val="28"/>
        </w:rPr>
        <w:t>Kiểm dịch Y tế Quốc tế</w:t>
      </w:r>
      <w:r>
        <w:rPr>
          <w:szCs w:val="28"/>
        </w:rPr>
        <w:t xml:space="preserve"> </w:t>
      </w:r>
      <w:r w:rsidRPr="00FA5AA3">
        <w:rPr>
          <w:szCs w:val="28"/>
        </w:rPr>
        <w:t>(</w:t>
      </w:r>
      <w:r w:rsidR="000171C0" w:rsidRPr="00FA5AA3">
        <w:rPr>
          <w:szCs w:val="28"/>
        </w:rPr>
        <w:t xml:space="preserve">Kiểm dịch y tế Quy Nhơn: </w:t>
      </w:r>
      <w:r w:rsidRPr="00FA5AA3">
        <w:rPr>
          <w:szCs w:val="28"/>
        </w:rPr>
        <w:t xml:space="preserve">BS. Nguyễn Ngọc Phúc </w:t>
      </w:r>
      <w:r w:rsidR="000171C0" w:rsidRPr="00FA5AA3">
        <w:rPr>
          <w:szCs w:val="28"/>
        </w:rPr>
        <w:t>–</w:t>
      </w:r>
      <w:r w:rsidRPr="00FA5AA3">
        <w:rPr>
          <w:szCs w:val="28"/>
        </w:rPr>
        <w:t xml:space="preserve"> 0905251891</w:t>
      </w:r>
      <w:r w:rsidR="000171C0" w:rsidRPr="00FA5AA3">
        <w:rPr>
          <w:szCs w:val="28"/>
        </w:rPr>
        <w:t xml:space="preserve">; Kiểm dịch y tế Vũng Rô: Bác sỹ </w:t>
      </w:r>
      <w:r w:rsidR="00356F70">
        <w:rPr>
          <w:szCs w:val="28"/>
        </w:rPr>
        <w:t xml:space="preserve"> Lê Sỹ </w:t>
      </w:r>
      <w:r w:rsidR="000171C0" w:rsidRPr="00FA5AA3">
        <w:rPr>
          <w:szCs w:val="28"/>
        </w:rPr>
        <w:t>Phú - 0982793905</w:t>
      </w:r>
      <w:r w:rsidRPr="00FA5AA3">
        <w:rPr>
          <w:szCs w:val="28"/>
        </w:rPr>
        <w:t>).</w:t>
      </w:r>
    </w:p>
    <w:p w:rsidR="008364C3" w:rsidRDefault="008364C3" w:rsidP="008364C3">
      <w:pPr>
        <w:pStyle w:val="ListParagraph"/>
        <w:tabs>
          <w:tab w:val="right" w:pos="0"/>
        </w:tabs>
        <w:spacing w:before="120" w:after="120"/>
        <w:ind w:left="0" w:firstLine="567"/>
        <w:jc w:val="both"/>
        <w:rPr>
          <w:szCs w:val="28"/>
        </w:rPr>
      </w:pPr>
      <w:r w:rsidRPr="0053219C">
        <w:rPr>
          <w:szCs w:val="28"/>
        </w:rPr>
        <w:t xml:space="preserve">Nếu vi phạm cam kết tôi xin chịu trách nhiệm trước pháp luật </w:t>
      </w:r>
      <w:r>
        <w:rPr>
          <w:szCs w:val="28"/>
        </w:rPr>
        <w:t xml:space="preserve">và chịu chế tài theo quy định tại </w:t>
      </w:r>
      <w:r w:rsidRPr="009A7B3C">
        <w:rPr>
          <w:b/>
          <w:bCs/>
          <w:szCs w:val="28"/>
        </w:rPr>
        <w:t xml:space="preserve">Nghị định số 117/2020/NĐ-CP </w:t>
      </w:r>
      <w:r>
        <w:rPr>
          <w:b/>
          <w:bCs/>
          <w:szCs w:val="28"/>
        </w:rPr>
        <w:t xml:space="preserve">ngày 28/9/2020 </w:t>
      </w:r>
      <w:r w:rsidRPr="009A7B3C">
        <w:rPr>
          <w:b/>
          <w:bCs/>
          <w:szCs w:val="28"/>
        </w:rPr>
        <w:t xml:space="preserve">của Chính phủ </w:t>
      </w:r>
      <w:r>
        <w:rPr>
          <w:b/>
          <w:bCs/>
          <w:szCs w:val="28"/>
        </w:rPr>
        <w:t xml:space="preserve">về việc </w:t>
      </w:r>
      <w:r w:rsidRPr="009A7B3C">
        <w:rPr>
          <w:b/>
          <w:bCs/>
          <w:szCs w:val="28"/>
        </w:rPr>
        <w:t>quy định xử phạt vi phạm hành chính trong lĩnh vực y tế </w:t>
      </w:r>
      <w:r>
        <w:rPr>
          <w:b/>
          <w:bCs/>
          <w:szCs w:val="28"/>
        </w:rPr>
        <w:t>và các quy định khác trong Bộ Luật Hình sự khi vi phạm gây ra những hậu quả lây nhiễm nghiêm trọng trong cộng đồng</w:t>
      </w:r>
      <w:r w:rsidRPr="0053219C">
        <w:rPr>
          <w:szCs w:val="28"/>
        </w:rPr>
        <w:t>.</w:t>
      </w:r>
    </w:p>
    <w:p w:rsidR="008364C3" w:rsidRPr="0053219C" w:rsidRDefault="008364C3" w:rsidP="008364C3">
      <w:pPr>
        <w:spacing w:before="240" w:after="0"/>
        <w:ind w:left="357"/>
        <w:rPr>
          <w:szCs w:val="28"/>
        </w:rPr>
      </w:pPr>
      <w:r w:rsidRPr="0053219C">
        <w:rPr>
          <w:szCs w:val="28"/>
        </w:rPr>
        <w:t xml:space="preserve">                                      </w:t>
      </w:r>
      <w:r w:rsidR="000171C0">
        <w:rPr>
          <w:szCs w:val="28"/>
        </w:rPr>
        <w:t xml:space="preserve">    </w:t>
      </w:r>
      <w:r w:rsidRPr="0053219C">
        <w:rPr>
          <w:szCs w:val="28"/>
        </w:rPr>
        <w:t xml:space="preserve"> </w:t>
      </w:r>
      <w:r>
        <w:rPr>
          <w:szCs w:val="28"/>
        </w:rPr>
        <w:t xml:space="preserve">Bình Định, </w:t>
      </w:r>
      <w:r w:rsidRPr="0053219C">
        <w:rPr>
          <w:szCs w:val="28"/>
        </w:rPr>
        <w:t>ngày…</w:t>
      </w:r>
      <w:r>
        <w:rPr>
          <w:szCs w:val="28"/>
        </w:rPr>
        <w:t>….</w:t>
      </w:r>
      <w:r w:rsidRPr="0053219C">
        <w:rPr>
          <w:szCs w:val="28"/>
        </w:rPr>
        <w:t>tháng…</w:t>
      </w:r>
      <w:r>
        <w:rPr>
          <w:szCs w:val="28"/>
        </w:rPr>
        <w:t>......</w:t>
      </w:r>
      <w:r w:rsidRPr="0053219C">
        <w:rPr>
          <w:szCs w:val="28"/>
        </w:rPr>
        <w:t>.năm…</w:t>
      </w:r>
      <w:r>
        <w:rPr>
          <w:szCs w:val="28"/>
        </w:rPr>
        <w:t>.…...</w:t>
      </w:r>
    </w:p>
    <w:p w:rsidR="008364C3" w:rsidRPr="0053219C" w:rsidRDefault="008364C3" w:rsidP="008364C3">
      <w:pPr>
        <w:ind w:left="360"/>
        <w:rPr>
          <w:szCs w:val="28"/>
        </w:rPr>
      </w:pPr>
      <w:r>
        <w:rPr>
          <w:b/>
          <w:szCs w:val="28"/>
        </w:rPr>
        <w:t xml:space="preserve">                                                   </w:t>
      </w:r>
      <w:r w:rsidRPr="009A7B3C">
        <w:rPr>
          <w:b/>
          <w:szCs w:val="28"/>
        </w:rPr>
        <w:t>Thuyền trưởng ký tên</w:t>
      </w:r>
      <w:r w:rsidRPr="0053219C">
        <w:rPr>
          <w:szCs w:val="28"/>
        </w:rPr>
        <w:t xml:space="preserve"> (đóng dấu)</w:t>
      </w:r>
    </w:p>
    <w:p w:rsidR="008364C3" w:rsidRPr="008364C3" w:rsidRDefault="008364C3" w:rsidP="008364C3">
      <w:pPr>
        <w:spacing w:after="0" w:line="276" w:lineRule="auto"/>
        <w:ind w:firstLine="720"/>
        <w:jc w:val="center"/>
      </w:pPr>
    </w:p>
    <w:p w:rsidR="008364C3" w:rsidRDefault="008364C3">
      <w:pPr>
        <w:rPr>
          <w:lang w:val="pt-BR"/>
        </w:rPr>
      </w:pPr>
      <w:r>
        <w:rPr>
          <w:lang w:val="pt-BR"/>
        </w:rPr>
        <w:br w:type="page"/>
      </w:r>
    </w:p>
    <w:p w:rsidR="008364C3" w:rsidRPr="002B13C3" w:rsidRDefault="008364C3" w:rsidP="008364C3">
      <w:pPr>
        <w:spacing w:after="0"/>
        <w:jc w:val="center"/>
        <w:rPr>
          <w:b/>
          <w:sz w:val="24"/>
          <w:szCs w:val="28"/>
        </w:rPr>
      </w:pPr>
      <w:r w:rsidRPr="002B13C3">
        <w:rPr>
          <w:b/>
          <w:sz w:val="24"/>
          <w:szCs w:val="28"/>
        </w:rPr>
        <w:lastRenderedPageBreak/>
        <w:t>SOCIALIST REPUBLIC OF VIETNAM</w:t>
      </w:r>
    </w:p>
    <w:p w:rsidR="008364C3" w:rsidRPr="002B13C3" w:rsidRDefault="008364C3" w:rsidP="008364C3">
      <w:pPr>
        <w:jc w:val="center"/>
        <w:rPr>
          <w:b/>
          <w:sz w:val="24"/>
          <w:szCs w:val="28"/>
          <w:u w:val="single"/>
        </w:rPr>
      </w:pPr>
      <w:r w:rsidRPr="002B13C3">
        <w:rPr>
          <w:b/>
          <w:sz w:val="24"/>
          <w:szCs w:val="28"/>
          <w:u w:val="single"/>
        </w:rPr>
        <w:t>Independence – Freedom – Happiness</w:t>
      </w:r>
    </w:p>
    <w:p w:rsidR="008364C3" w:rsidRDefault="008364C3" w:rsidP="008364C3">
      <w:pPr>
        <w:jc w:val="center"/>
        <w:rPr>
          <w:b/>
          <w:sz w:val="32"/>
          <w:szCs w:val="28"/>
        </w:rPr>
      </w:pPr>
    </w:p>
    <w:p w:rsidR="008364C3" w:rsidRPr="002B13C3" w:rsidRDefault="008364C3" w:rsidP="008364C3">
      <w:pPr>
        <w:jc w:val="center"/>
        <w:rPr>
          <w:szCs w:val="24"/>
        </w:rPr>
      </w:pPr>
      <w:r w:rsidRPr="002B13C3">
        <w:rPr>
          <w:b/>
          <w:sz w:val="32"/>
          <w:szCs w:val="28"/>
        </w:rPr>
        <w:t>COMMITMENT</w:t>
      </w:r>
    </w:p>
    <w:p w:rsidR="008364C3" w:rsidRDefault="008364C3" w:rsidP="008364C3">
      <w:pPr>
        <w:jc w:val="both"/>
        <w:rPr>
          <w:sz w:val="24"/>
          <w:szCs w:val="24"/>
        </w:rPr>
      </w:pPr>
    </w:p>
    <w:p w:rsidR="008364C3" w:rsidRPr="000700F7" w:rsidRDefault="008364C3" w:rsidP="008364C3">
      <w:pPr>
        <w:tabs>
          <w:tab w:val="left" w:leader="dot" w:pos="9071"/>
        </w:tabs>
        <w:jc w:val="both"/>
        <w:rPr>
          <w:sz w:val="24"/>
          <w:szCs w:val="24"/>
        </w:rPr>
      </w:pPr>
      <w:r w:rsidRPr="000700F7">
        <w:rPr>
          <w:sz w:val="24"/>
          <w:szCs w:val="24"/>
        </w:rPr>
        <w:t xml:space="preserve">My name is: </w:t>
      </w:r>
      <w:r>
        <w:rPr>
          <w:sz w:val="24"/>
          <w:szCs w:val="24"/>
        </w:rPr>
        <w:tab/>
      </w:r>
    </w:p>
    <w:p w:rsidR="008364C3" w:rsidRPr="000700F7" w:rsidRDefault="008364C3" w:rsidP="008364C3">
      <w:pPr>
        <w:tabs>
          <w:tab w:val="left" w:leader="dot" w:pos="9071"/>
        </w:tabs>
        <w:jc w:val="both"/>
        <w:rPr>
          <w:sz w:val="24"/>
          <w:szCs w:val="24"/>
        </w:rPr>
      </w:pPr>
      <w:r w:rsidRPr="000700F7">
        <w:rPr>
          <w:sz w:val="24"/>
          <w:szCs w:val="24"/>
        </w:rPr>
        <w:t xml:space="preserve">Captain of </w:t>
      </w:r>
      <w:r>
        <w:rPr>
          <w:sz w:val="24"/>
          <w:szCs w:val="24"/>
        </w:rPr>
        <w:t>(name of ship)</w:t>
      </w:r>
      <w:r w:rsidRPr="000700F7">
        <w:rPr>
          <w:sz w:val="24"/>
          <w:szCs w:val="24"/>
        </w:rPr>
        <w:t xml:space="preserve">: </w:t>
      </w:r>
      <w:r>
        <w:rPr>
          <w:sz w:val="24"/>
          <w:szCs w:val="24"/>
        </w:rPr>
        <w:tab/>
      </w:r>
    </w:p>
    <w:p w:rsidR="008364C3" w:rsidRPr="000700F7" w:rsidRDefault="008364C3" w:rsidP="008364C3">
      <w:pPr>
        <w:tabs>
          <w:tab w:val="left" w:leader="dot" w:pos="9071"/>
        </w:tabs>
        <w:jc w:val="both"/>
        <w:rPr>
          <w:sz w:val="24"/>
          <w:szCs w:val="24"/>
        </w:rPr>
      </w:pPr>
      <w:r>
        <w:rPr>
          <w:sz w:val="24"/>
          <w:szCs w:val="24"/>
        </w:rPr>
        <w:t>S</w:t>
      </w:r>
      <w:r w:rsidRPr="009A7D3C">
        <w:rPr>
          <w:sz w:val="24"/>
          <w:szCs w:val="24"/>
        </w:rPr>
        <w:t>hip</w:t>
      </w:r>
      <w:r>
        <w:rPr>
          <w:sz w:val="24"/>
          <w:szCs w:val="24"/>
        </w:rPr>
        <w:t>’s f</w:t>
      </w:r>
      <w:r w:rsidRPr="000700F7">
        <w:rPr>
          <w:sz w:val="24"/>
          <w:szCs w:val="24"/>
        </w:rPr>
        <w:t>lag:</w:t>
      </w:r>
      <w:r>
        <w:rPr>
          <w:sz w:val="24"/>
          <w:szCs w:val="24"/>
        </w:rPr>
        <w:tab/>
      </w:r>
    </w:p>
    <w:p w:rsidR="008364C3" w:rsidRDefault="008364C3" w:rsidP="008364C3">
      <w:pPr>
        <w:tabs>
          <w:tab w:val="left" w:leader="dot" w:pos="9071"/>
        </w:tabs>
        <w:jc w:val="both"/>
        <w:rPr>
          <w:sz w:val="24"/>
          <w:szCs w:val="24"/>
        </w:rPr>
      </w:pPr>
      <w:r>
        <w:rPr>
          <w:sz w:val="24"/>
          <w:szCs w:val="24"/>
        </w:rPr>
        <w:t>Arriving from (port and country)</w:t>
      </w:r>
      <w:r w:rsidRPr="000700F7">
        <w:rPr>
          <w:sz w:val="24"/>
          <w:szCs w:val="24"/>
        </w:rPr>
        <w:t>:</w:t>
      </w:r>
      <w:r>
        <w:rPr>
          <w:sz w:val="24"/>
          <w:szCs w:val="24"/>
        </w:rPr>
        <w:tab/>
      </w:r>
    </w:p>
    <w:p w:rsidR="008364C3" w:rsidRPr="00565DBF" w:rsidRDefault="008364C3" w:rsidP="008364C3">
      <w:pPr>
        <w:tabs>
          <w:tab w:val="left" w:leader="dot" w:pos="9071"/>
        </w:tabs>
        <w:jc w:val="both"/>
        <w:rPr>
          <w:sz w:val="24"/>
          <w:szCs w:val="24"/>
          <w:u w:val="single"/>
        </w:rPr>
      </w:pPr>
      <w:r>
        <w:rPr>
          <w:sz w:val="24"/>
          <w:szCs w:val="24"/>
        </w:rPr>
        <w:t>Enter Vietnam on (date):</w:t>
      </w:r>
      <w:r>
        <w:rPr>
          <w:sz w:val="24"/>
          <w:szCs w:val="24"/>
        </w:rPr>
        <w:tab/>
      </w:r>
    </w:p>
    <w:p w:rsidR="008364C3" w:rsidRPr="00565DBF" w:rsidRDefault="008364C3" w:rsidP="008364C3">
      <w:pPr>
        <w:jc w:val="both"/>
        <w:rPr>
          <w:sz w:val="24"/>
          <w:szCs w:val="24"/>
        </w:rPr>
      </w:pPr>
      <w:r>
        <w:rPr>
          <w:sz w:val="24"/>
          <w:szCs w:val="24"/>
        </w:rPr>
        <w:t xml:space="preserve">During my anchoring at </w:t>
      </w:r>
      <w:r w:rsidRPr="00565DBF">
        <w:rPr>
          <w:sz w:val="24"/>
          <w:szCs w:val="24"/>
        </w:rPr>
        <w:t>port</w:t>
      </w:r>
      <w:r>
        <w:rPr>
          <w:sz w:val="24"/>
          <w:szCs w:val="24"/>
        </w:rPr>
        <w:t xml:space="preserve">s in </w:t>
      </w:r>
      <w:r w:rsidR="00356F70">
        <w:rPr>
          <w:sz w:val="24"/>
          <w:szCs w:val="24"/>
        </w:rPr>
        <w:t>………………</w:t>
      </w:r>
      <w:r w:rsidRPr="00565DBF">
        <w:rPr>
          <w:sz w:val="24"/>
          <w:szCs w:val="24"/>
        </w:rPr>
        <w:t xml:space="preserve">, I commit to strictly comply with the epidemic </w:t>
      </w:r>
      <w:r>
        <w:rPr>
          <w:sz w:val="24"/>
          <w:szCs w:val="24"/>
        </w:rPr>
        <w:t xml:space="preserve">prevention </w:t>
      </w:r>
      <w:r w:rsidRPr="00565DBF">
        <w:rPr>
          <w:sz w:val="24"/>
          <w:szCs w:val="24"/>
        </w:rPr>
        <w:t>regulations issued by the authorities, specifically as follows:</w:t>
      </w:r>
    </w:p>
    <w:p w:rsidR="008364C3" w:rsidRPr="000700F7" w:rsidRDefault="008364C3" w:rsidP="008364C3">
      <w:pPr>
        <w:jc w:val="both"/>
        <w:rPr>
          <w:sz w:val="24"/>
          <w:szCs w:val="24"/>
        </w:rPr>
      </w:pPr>
      <w:r>
        <w:rPr>
          <w:sz w:val="24"/>
          <w:szCs w:val="24"/>
        </w:rPr>
        <w:t>- Strictly implementing the D</w:t>
      </w:r>
      <w:r w:rsidRPr="000700F7">
        <w:rPr>
          <w:sz w:val="24"/>
          <w:szCs w:val="24"/>
        </w:rPr>
        <w:t xml:space="preserve">ecision </w:t>
      </w:r>
      <w:r>
        <w:rPr>
          <w:sz w:val="24"/>
          <w:szCs w:val="24"/>
        </w:rPr>
        <w:t xml:space="preserve">No. </w:t>
      </w:r>
      <w:r w:rsidRPr="000700F7">
        <w:rPr>
          <w:sz w:val="24"/>
          <w:szCs w:val="24"/>
        </w:rPr>
        <w:t xml:space="preserve">2553/QD-BYT dated </w:t>
      </w:r>
      <w:r>
        <w:rPr>
          <w:sz w:val="24"/>
          <w:szCs w:val="24"/>
        </w:rPr>
        <w:t xml:space="preserve">June </w:t>
      </w:r>
      <w:r w:rsidRPr="000700F7">
        <w:rPr>
          <w:sz w:val="24"/>
          <w:szCs w:val="24"/>
        </w:rPr>
        <w:t>18</w:t>
      </w:r>
      <w:r>
        <w:rPr>
          <w:sz w:val="24"/>
          <w:szCs w:val="24"/>
        </w:rPr>
        <w:t xml:space="preserve">, </w:t>
      </w:r>
      <w:r w:rsidRPr="000700F7">
        <w:rPr>
          <w:sz w:val="24"/>
          <w:szCs w:val="24"/>
        </w:rPr>
        <w:t>2020of the Ministry of Health on "Temporary guidance on medical quarantine to prevent COVID-19 infection for vehicles and drivers of goods transporting at the road, railway, waterway, and air checkpoints" and other regulations on COVID-19 epidemic prevention.</w:t>
      </w:r>
    </w:p>
    <w:p w:rsidR="008364C3" w:rsidRPr="000700F7" w:rsidRDefault="008364C3" w:rsidP="008364C3">
      <w:pPr>
        <w:jc w:val="both"/>
        <w:rPr>
          <w:sz w:val="24"/>
          <w:szCs w:val="24"/>
        </w:rPr>
      </w:pPr>
      <w:r w:rsidRPr="000700F7">
        <w:rPr>
          <w:b/>
          <w:sz w:val="24"/>
          <w:szCs w:val="24"/>
        </w:rPr>
        <w:t xml:space="preserve">- Do not let crew members </w:t>
      </w:r>
      <w:r>
        <w:rPr>
          <w:b/>
          <w:sz w:val="24"/>
          <w:szCs w:val="24"/>
        </w:rPr>
        <w:t xml:space="preserve">go </w:t>
      </w:r>
      <w:r w:rsidRPr="000700F7">
        <w:rPr>
          <w:b/>
          <w:sz w:val="24"/>
          <w:szCs w:val="24"/>
        </w:rPr>
        <w:t>ashore for any reason</w:t>
      </w:r>
      <w:r>
        <w:rPr>
          <w:b/>
          <w:sz w:val="24"/>
          <w:szCs w:val="24"/>
        </w:rPr>
        <w:t xml:space="preserve"> without the approval of Health </w:t>
      </w:r>
      <w:r w:rsidRPr="00C520AE">
        <w:rPr>
          <w:b/>
          <w:sz w:val="24"/>
          <w:szCs w:val="24"/>
        </w:rPr>
        <w:t>Quarantine</w:t>
      </w:r>
      <w:r>
        <w:rPr>
          <w:b/>
          <w:sz w:val="24"/>
          <w:szCs w:val="24"/>
        </w:rPr>
        <w:t xml:space="preserve"> officer and Immigration officer</w:t>
      </w:r>
      <w:r>
        <w:rPr>
          <w:sz w:val="24"/>
          <w:szCs w:val="24"/>
        </w:rPr>
        <w:t>.</w:t>
      </w:r>
    </w:p>
    <w:p w:rsidR="008364C3" w:rsidRPr="000700F7" w:rsidRDefault="008364C3" w:rsidP="008364C3">
      <w:pPr>
        <w:jc w:val="both"/>
        <w:rPr>
          <w:sz w:val="24"/>
          <w:szCs w:val="24"/>
        </w:rPr>
      </w:pPr>
      <w:r>
        <w:rPr>
          <w:sz w:val="24"/>
          <w:szCs w:val="24"/>
        </w:rPr>
        <w:t>If I violate this commitment</w:t>
      </w:r>
      <w:r w:rsidRPr="000700F7">
        <w:rPr>
          <w:sz w:val="24"/>
          <w:szCs w:val="24"/>
        </w:rPr>
        <w:t>, I w</w:t>
      </w:r>
      <w:r>
        <w:rPr>
          <w:sz w:val="24"/>
          <w:szCs w:val="24"/>
        </w:rPr>
        <w:t>ould</w:t>
      </w:r>
      <w:r w:rsidRPr="000700F7">
        <w:rPr>
          <w:sz w:val="24"/>
          <w:szCs w:val="24"/>
        </w:rPr>
        <w:t xml:space="preserve"> take </w:t>
      </w:r>
      <w:r>
        <w:rPr>
          <w:sz w:val="24"/>
          <w:szCs w:val="24"/>
        </w:rPr>
        <w:t xml:space="preserve">full </w:t>
      </w:r>
      <w:r w:rsidRPr="000700F7">
        <w:rPr>
          <w:sz w:val="24"/>
          <w:szCs w:val="24"/>
        </w:rPr>
        <w:t xml:space="preserve">responsibility and be sanctioned according to the provisions of </w:t>
      </w:r>
      <w:r>
        <w:rPr>
          <w:sz w:val="24"/>
          <w:szCs w:val="24"/>
        </w:rPr>
        <w:t>the Decree</w:t>
      </w:r>
      <w:r w:rsidRPr="00C520AE">
        <w:rPr>
          <w:sz w:val="24"/>
          <w:szCs w:val="24"/>
        </w:rPr>
        <w:t xml:space="preserve"> No. 117/2020/ND-CPdate</w:t>
      </w:r>
      <w:r>
        <w:rPr>
          <w:sz w:val="24"/>
          <w:szCs w:val="24"/>
        </w:rPr>
        <w:t xml:space="preserve">dSeptember </w:t>
      </w:r>
      <w:r w:rsidRPr="00C520AE">
        <w:rPr>
          <w:sz w:val="24"/>
          <w:szCs w:val="24"/>
        </w:rPr>
        <w:t>2</w:t>
      </w:r>
      <w:r>
        <w:rPr>
          <w:sz w:val="24"/>
          <w:szCs w:val="24"/>
        </w:rPr>
        <w:t xml:space="preserve">8, </w:t>
      </w:r>
      <w:r w:rsidRPr="00C520AE">
        <w:rPr>
          <w:sz w:val="24"/>
          <w:szCs w:val="24"/>
        </w:rPr>
        <w:t xml:space="preserve">2020of </w:t>
      </w:r>
      <w:r>
        <w:rPr>
          <w:sz w:val="24"/>
          <w:szCs w:val="24"/>
        </w:rPr>
        <w:t xml:space="preserve">the </w:t>
      </w:r>
      <w:r w:rsidRPr="00C520AE">
        <w:rPr>
          <w:sz w:val="24"/>
          <w:szCs w:val="24"/>
        </w:rPr>
        <w:t>Government</w:t>
      </w:r>
      <w:r w:rsidRPr="00D645A9">
        <w:rPr>
          <w:sz w:val="24"/>
          <w:szCs w:val="24"/>
        </w:rPr>
        <w:t>on sanctioning of administrative violations in health sector</w:t>
      </w:r>
      <w:r w:rsidRPr="00C520AE">
        <w:rPr>
          <w:sz w:val="24"/>
          <w:szCs w:val="24"/>
        </w:rPr>
        <w:t xml:space="preserve"> and be sanctioned according to other regulations in the Criminal Code if violations cause serious infectious consequences in the community.</w:t>
      </w:r>
    </w:p>
    <w:p w:rsidR="008364C3" w:rsidRPr="000700F7" w:rsidRDefault="00356F70" w:rsidP="008364C3">
      <w:pPr>
        <w:spacing w:line="240" w:lineRule="auto"/>
        <w:rPr>
          <w:sz w:val="24"/>
          <w:szCs w:val="24"/>
        </w:rPr>
      </w:pPr>
      <w:r>
        <w:rPr>
          <w:sz w:val="24"/>
          <w:szCs w:val="24"/>
        </w:rPr>
        <w:t>……………….</w:t>
      </w:r>
      <w:r w:rsidR="008364C3" w:rsidRPr="000700F7">
        <w:rPr>
          <w:sz w:val="24"/>
          <w:szCs w:val="24"/>
        </w:rPr>
        <w:t>, date………………….</w:t>
      </w:r>
    </w:p>
    <w:p w:rsidR="008364C3" w:rsidRPr="000700F7" w:rsidRDefault="008364C3" w:rsidP="008364C3">
      <w:pPr>
        <w:spacing w:line="240" w:lineRule="auto"/>
        <w:rPr>
          <w:sz w:val="24"/>
          <w:szCs w:val="24"/>
        </w:rPr>
      </w:pPr>
      <w:r w:rsidRPr="000700F7">
        <w:rPr>
          <w:b/>
          <w:sz w:val="24"/>
          <w:szCs w:val="24"/>
        </w:rPr>
        <w:t>Captain sign</w:t>
      </w:r>
      <w:r w:rsidRPr="000700F7">
        <w:rPr>
          <w:sz w:val="24"/>
          <w:szCs w:val="24"/>
        </w:rPr>
        <w:t>(and stamp)</w:t>
      </w:r>
    </w:p>
    <w:p w:rsidR="008364C3" w:rsidRDefault="008364C3">
      <w:r>
        <w:br w:type="page"/>
      </w:r>
    </w:p>
    <w:p w:rsidR="00893D23" w:rsidRDefault="008364C3" w:rsidP="008364C3">
      <w:pPr>
        <w:spacing w:after="0" w:line="276" w:lineRule="auto"/>
        <w:jc w:val="center"/>
      </w:pPr>
      <w:r>
        <w:lastRenderedPageBreak/>
        <w:t>Phụ lục 2</w:t>
      </w:r>
    </w:p>
    <w:tbl>
      <w:tblPr>
        <w:tblW w:w="5000" w:type="pct"/>
        <w:tblLook w:val="04A0" w:firstRow="1" w:lastRow="0" w:firstColumn="1" w:lastColumn="0" w:noHBand="0" w:noVBand="1"/>
      </w:tblPr>
      <w:tblGrid>
        <w:gridCol w:w="499"/>
        <w:gridCol w:w="385"/>
        <w:gridCol w:w="384"/>
        <w:gridCol w:w="1080"/>
        <w:gridCol w:w="900"/>
        <w:gridCol w:w="1139"/>
        <w:gridCol w:w="654"/>
        <w:gridCol w:w="729"/>
        <w:gridCol w:w="1085"/>
        <w:gridCol w:w="769"/>
        <w:gridCol w:w="1149"/>
        <w:gridCol w:w="1131"/>
      </w:tblGrid>
      <w:tr w:rsidR="008364C3" w:rsidRPr="008364C3" w:rsidTr="008364C3">
        <w:trPr>
          <w:trHeight w:val="276"/>
        </w:trPr>
        <w:tc>
          <w:tcPr>
            <w:tcW w:w="5000" w:type="pct"/>
            <w:gridSpan w:val="12"/>
            <w:tcBorders>
              <w:top w:val="nil"/>
              <w:left w:val="nil"/>
              <w:bottom w:val="nil"/>
              <w:right w:val="nil"/>
            </w:tcBorders>
            <w:shd w:val="clear" w:color="auto" w:fill="auto"/>
            <w:noWrap/>
            <w:vAlign w:val="bottom"/>
            <w:hideMark/>
          </w:tcPr>
          <w:p w:rsidR="008364C3" w:rsidRPr="008364C3" w:rsidRDefault="008364C3" w:rsidP="008364C3">
            <w:pPr>
              <w:spacing w:after="0" w:line="240" w:lineRule="auto"/>
              <w:jc w:val="center"/>
              <w:rPr>
                <w:rFonts w:eastAsia="Times New Roman"/>
                <w:b/>
                <w:bCs/>
                <w:color w:val="000000"/>
                <w:sz w:val="22"/>
              </w:rPr>
            </w:pPr>
            <w:r w:rsidRPr="008364C3">
              <w:rPr>
                <w:rFonts w:eastAsia="Times New Roman"/>
                <w:b/>
                <w:bCs/>
                <w:color w:val="000000"/>
                <w:sz w:val="22"/>
              </w:rPr>
              <w:t>BÁO CÁO GIÁM SÁT Y TẾ HẰNG NGÀY THUYỀN VIÊN/ HÀNH KHÁCH VỀ VIRUS COVID-9</w:t>
            </w:r>
          </w:p>
        </w:tc>
      </w:tr>
      <w:tr w:rsidR="008364C3" w:rsidRPr="008364C3" w:rsidTr="008364C3">
        <w:trPr>
          <w:trHeight w:val="276"/>
        </w:trPr>
        <w:tc>
          <w:tcPr>
            <w:tcW w:w="5000" w:type="pct"/>
            <w:gridSpan w:val="12"/>
            <w:tcBorders>
              <w:top w:val="nil"/>
              <w:left w:val="nil"/>
              <w:bottom w:val="nil"/>
              <w:right w:val="nil"/>
            </w:tcBorders>
            <w:shd w:val="clear" w:color="auto" w:fill="auto"/>
            <w:noWrap/>
            <w:vAlign w:val="bottom"/>
            <w:hideMark/>
          </w:tcPr>
          <w:p w:rsidR="008364C3" w:rsidRPr="008364C3" w:rsidRDefault="008364C3" w:rsidP="008364C3">
            <w:pPr>
              <w:spacing w:after="0" w:line="240" w:lineRule="auto"/>
              <w:jc w:val="center"/>
              <w:rPr>
                <w:rFonts w:eastAsia="Times New Roman"/>
                <w:b/>
                <w:bCs/>
                <w:color w:val="000000"/>
                <w:sz w:val="22"/>
              </w:rPr>
            </w:pPr>
            <w:r w:rsidRPr="008364C3">
              <w:rPr>
                <w:rFonts w:eastAsia="Times New Roman"/>
                <w:b/>
                <w:bCs/>
                <w:color w:val="000000"/>
                <w:sz w:val="22"/>
              </w:rPr>
              <w:t>CREW/PASSENGER COVID-19 HEALTH MONITORING DAILY REPORT</w:t>
            </w:r>
          </w:p>
        </w:tc>
      </w:tr>
      <w:tr w:rsidR="008364C3" w:rsidRPr="008364C3" w:rsidTr="008364C3">
        <w:trPr>
          <w:trHeight w:val="507"/>
        </w:trPr>
        <w:tc>
          <w:tcPr>
            <w:tcW w:w="105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rPr>
                <w:rFonts w:eastAsia="Times New Roman"/>
                <w:color w:val="000000"/>
                <w:sz w:val="22"/>
              </w:rPr>
            </w:pPr>
            <w:r w:rsidRPr="008364C3">
              <w:rPr>
                <w:rFonts w:eastAsia="Times New Roman"/>
                <w:color w:val="000000"/>
                <w:sz w:val="22"/>
              </w:rPr>
              <w:t>Tên tàu:</w:t>
            </w:r>
            <w:r w:rsidRPr="008364C3">
              <w:rPr>
                <w:rFonts w:eastAsia="Times New Roman"/>
                <w:color w:val="000000"/>
                <w:sz w:val="22"/>
              </w:rPr>
              <w:br/>
              <w:t>Name of ship:</w:t>
            </w:r>
            <w:r w:rsidRPr="008364C3">
              <w:rPr>
                <w:rFonts w:eastAsia="Times New Roman"/>
                <w:b/>
                <w:bCs/>
                <w:color w:val="000000"/>
                <w:sz w:val="22"/>
              </w:rPr>
              <w:t xml:space="preserve"> </w:t>
            </w:r>
          </w:p>
        </w:tc>
        <w:tc>
          <w:tcPr>
            <w:tcW w:w="10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rPr>
                <w:rFonts w:eastAsia="Times New Roman"/>
                <w:color w:val="000000"/>
                <w:sz w:val="22"/>
              </w:rPr>
            </w:pPr>
            <w:r w:rsidRPr="008364C3">
              <w:rPr>
                <w:rFonts w:eastAsia="Times New Roman"/>
                <w:color w:val="000000"/>
                <w:sz w:val="22"/>
              </w:rPr>
              <w:t>Số IMO:</w:t>
            </w:r>
            <w:r w:rsidRPr="008364C3">
              <w:rPr>
                <w:rFonts w:eastAsia="Times New Roman"/>
                <w:color w:val="000000"/>
                <w:sz w:val="22"/>
              </w:rPr>
              <w:br/>
              <w:t xml:space="preserve">IMO Number: </w:t>
            </w:r>
          </w:p>
        </w:tc>
        <w:tc>
          <w:tcPr>
            <w:tcW w:w="124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rPr>
                <w:rFonts w:eastAsia="Times New Roman"/>
                <w:color w:val="000000"/>
                <w:sz w:val="22"/>
              </w:rPr>
            </w:pPr>
            <w:r w:rsidRPr="008364C3">
              <w:rPr>
                <w:rFonts w:eastAsia="Times New Roman"/>
                <w:color w:val="000000"/>
                <w:sz w:val="22"/>
              </w:rPr>
              <w:t>Quốc tịch tàu:</w:t>
            </w:r>
            <w:r w:rsidRPr="008364C3">
              <w:rPr>
                <w:rFonts w:eastAsia="Times New Roman"/>
                <w:color w:val="000000"/>
                <w:sz w:val="22"/>
              </w:rPr>
              <w:br/>
              <w:t xml:space="preserve">Flag state of ship: </w:t>
            </w:r>
          </w:p>
        </w:tc>
        <w:tc>
          <w:tcPr>
            <w:tcW w:w="10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rPr>
                <w:rFonts w:eastAsia="Times New Roman"/>
                <w:color w:val="000000"/>
                <w:sz w:val="22"/>
              </w:rPr>
            </w:pPr>
            <w:r w:rsidRPr="008364C3">
              <w:rPr>
                <w:rFonts w:eastAsia="Times New Roman"/>
                <w:color w:val="000000"/>
                <w:sz w:val="22"/>
              </w:rPr>
              <w:t>Thời gian:</w:t>
            </w:r>
            <w:r w:rsidRPr="008364C3">
              <w:rPr>
                <w:rFonts w:eastAsia="Times New Roman"/>
                <w:color w:val="000000"/>
                <w:sz w:val="22"/>
              </w:rPr>
              <w:br/>
              <w:t xml:space="preserve">Date/Time: </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rPr>
                <w:rFonts w:eastAsia="Times New Roman"/>
                <w:color w:val="000000"/>
                <w:sz w:val="22"/>
              </w:rPr>
            </w:pPr>
            <w:r w:rsidRPr="008364C3">
              <w:rPr>
                <w:rFonts w:eastAsia="Times New Roman"/>
                <w:color w:val="000000"/>
                <w:sz w:val="22"/>
              </w:rPr>
              <w:t>Số trang:</w:t>
            </w:r>
            <w:r w:rsidRPr="008364C3">
              <w:rPr>
                <w:rFonts w:eastAsia="Times New Roman"/>
                <w:color w:val="000000"/>
                <w:sz w:val="22"/>
              </w:rPr>
              <w:br/>
              <w:t>Page no: 1/1</w:t>
            </w:r>
          </w:p>
        </w:tc>
      </w:tr>
      <w:tr w:rsidR="008364C3" w:rsidRPr="008364C3" w:rsidTr="008364C3">
        <w:trPr>
          <w:trHeight w:val="507"/>
        </w:trPr>
        <w:tc>
          <w:tcPr>
            <w:tcW w:w="1050" w:type="pct"/>
            <w:gridSpan w:val="4"/>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2"/>
              </w:rPr>
            </w:pPr>
          </w:p>
        </w:tc>
        <w:tc>
          <w:tcPr>
            <w:tcW w:w="1082" w:type="pct"/>
            <w:gridSpan w:val="2"/>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2"/>
              </w:rPr>
            </w:pPr>
          </w:p>
        </w:tc>
        <w:tc>
          <w:tcPr>
            <w:tcW w:w="1247" w:type="pct"/>
            <w:gridSpan w:val="3"/>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2"/>
              </w:rPr>
            </w:pPr>
          </w:p>
        </w:tc>
        <w:tc>
          <w:tcPr>
            <w:tcW w:w="1019" w:type="pct"/>
            <w:gridSpan w:val="2"/>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2"/>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2"/>
              </w:rPr>
            </w:pPr>
          </w:p>
        </w:tc>
      </w:tr>
      <w:tr w:rsidR="008364C3" w:rsidRPr="008364C3" w:rsidTr="008364C3">
        <w:trPr>
          <w:trHeight w:val="90"/>
        </w:trPr>
        <w:tc>
          <w:tcPr>
            <w:tcW w:w="238"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color w:val="000000"/>
                <w:sz w:val="22"/>
              </w:rPr>
            </w:pPr>
          </w:p>
        </w:tc>
        <w:tc>
          <w:tcPr>
            <w:tcW w:w="126"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126"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561"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477"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605"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323"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348"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575"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407"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612"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603"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r>
      <w:tr w:rsidR="008364C3" w:rsidRPr="008364C3" w:rsidTr="008364C3">
        <w:trPr>
          <w:trHeight w:val="585"/>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Stt</w:t>
            </w:r>
            <w:r w:rsidRPr="008364C3">
              <w:rPr>
                <w:rFonts w:eastAsia="Times New Roman"/>
                <w:color w:val="000000"/>
                <w:sz w:val="20"/>
                <w:szCs w:val="20"/>
              </w:rPr>
              <w:br/>
              <w:t>No.</w:t>
            </w:r>
          </w:p>
        </w:tc>
        <w:tc>
          <w:tcPr>
            <w:tcW w:w="2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Họ và tên</w:t>
            </w:r>
            <w:r w:rsidRPr="008364C3">
              <w:rPr>
                <w:rFonts w:eastAsia="Times New Roman"/>
                <w:color w:val="000000"/>
                <w:sz w:val="20"/>
                <w:szCs w:val="20"/>
              </w:rPr>
              <w:br/>
              <w:t>Family name, given nam</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Quốc tịch</w:t>
            </w:r>
            <w:r w:rsidRPr="008364C3">
              <w:rPr>
                <w:rFonts w:eastAsia="Times New Roman"/>
                <w:color w:val="000000"/>
                <w:sz w:val="20"/>
                <w:szCs w:val="20"/>
              </w:rPr>
              <w:br/>
              <w:t>Nationality</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Chức danh</w:t>
            </w:r>
            <w:r w:rsidRPr="008364C3">
              <w:rPr>
                <w:rFonts w:eastAsia="Times New Roman"/>
                <w:color w:val="000000"/>
                <w:sz w:val="20"/>
                <w:szCs w:val="20"/>
              </w:rPr>
              <w:br/>
              <w:t>Rank of rating</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Thân nhiệt</w:t>
            </w:r>
            <w:r w:rsidRPr="008364C3">
              <w:rPr>
                <w:rFonts w:eastAsia="Times New Roman"/>
                <w:color w:val="000000"/>
                <w:sz w:val="20"/>
                <w:szCs w:val="20"/>
              </w:rPr>
              <w:br/>
              <w:t>Body temperature</w:t>
            </w:r>
          </w:p>
        </w:tc>
        <w:tc>
          <w:tcPr>
            <w:tcW w:w="2266" w:type="pct"/>
            <w:gridSpan w:val="5"/>
            <w:tcBorders>
              <w:top w:val="single" w:sz="4" w:space="0" w:color="auto"/>
              <w:left w:val="nil"/>
              <w:bottom w:val="single" w:sz="4" w:space="0" w:color="auto"/>
              <w:right w:val="single" w:sz="4" w:space="0" w:color="auto"/>
            </w:tcBorders>
            <w:shd w:val="clear" w:color="auto" w:fill="auto"/>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Các triệu chứng nghi ngờ trong 24 giờ qua (nếu có)</w:t>
            </w:r>
            <w:r w:rsidRPr="008364C3">
              <w:rPr>
                <w:rFonts w:eastAsia="Times New Roman"/>
                <w:color w:val="000000"/>
                <w:sz w:val="20"/>
                <w:szCs w:val="20"/>
              </w:rPr>
              <w:br/>
              <w:t>Suspected symptoms in the past 24 hours (if any)</w:t>
            </w:r>
          </w:p>
        </w:tc>
        <w:tc>
          <w:tcPr>
            <w:tcW w:w="60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Ký tên</w:t>
            </w:r>
            <w:r w:rsidRPr="008364C3">
              <w:rPr>
                <w:rFonts w:eastAsia="Times New Roman"/>
                <w:color w:val="000000"/>
                <w:sz w:val="20"/>
                <w:szCs w:val="20"/>
              </w:rPr>
              <w:br/>
              <w:t>Signature</w:t>
            </w:r>
          </w:p>
        </w:tc>
      </w:tr>
      <w:tr w:rsidR="008364C3" w:rsidRPr="008364C3" w:rsidTr="008364C3">
        <w:trPr>
          <w:trHeight w:val="336"/>
        </w:trPr>
        <w:tc>
          <w:tcPr>
            <w:tcW w:w="238"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251" w:type="pct"/>
            <w:gridSpan w:val="2"/>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1654" w:type="pct"/>
            <w:gridSpan w:val="4"/>
            <w:tcBorders>
              <w:top w:val="single" w:sz="4" w:space="0" w:color="auto"/>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Có/Yes:</w:t>
            </w:r>
          </w:p>
        </w:tc>
        <w:tc>
          <w:tcPr>
            <w:tcW w:w="612" w:type="pct"/>
            <w:vMerge w:val="restart"/>
            <w:tcBorders>
              <w:top w:val="nil"/>
              <w:left w:val="single" w:sz="4" w:space="0" w:color="auto"/>
              <w:bottom w:val="single" w:sz="4" w:space="0" w:color="auto"/>
              <w:right w:val="single" w:sz="4" w:space="0" w:color="auto"/>
            </w:tcBorders>
            <w:shd w:val="clear" w:color="auto" w:fill="auto"/>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Không/No</w:t>
            </w: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r>
      <w:tr w:rsidR="008364C3" w:rsidRPr="008364C3" w:rsidTr="008364C3">
        <w:trPr>
          <w:trHeight w:val="792"/>
        </w:trPr>
        <w:tc>
          <w:tcPr>
            <w:tcW w:w="238"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251" w:type="pct"/>
            <w:gridSpan w:val="2"/>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323" w:type="pct"/>
            <w:tcBorders>
              <w:top w:val="nil"/>
              <w:left w:val="nil"/>
              <w:bottom w:val="single" w:sz="4" w:space="0" w:color="auto"/>
              <w:right w:val="single" w:sz="4" w:space="0" w:color="auto"/>
            </w:tcBorders>
            <w:shd w:val="clear" w:color="auto" w:fill="auto"/>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Sốt</w:t>
            </w:r>
            <w:r w:rsidRPr="008364C3">
              <w:rPr>
                <w:rFonts w:eastAsia="Times New Roman"/>
                <w:color w:val="000000"/>
                <w:sz w:val="20"/>
                <w:szCs w:val="20"/>
              </w:rPr>
              <w:br/>
              <w:t>Fever</w:t>
            </w:r>
          </w:p>
        </w:tc>
        <w:tc>
          <w:tcPr>
            <w:tcW w:w="348" w:type="pct"/>
            <w:tcBorders>
              <w:top w:val="nil"/>
              <w:left w:val="nil"/>
              <w:bottom w:val="single" w:sz="4" w:space="0" w:color="auto"/>
              <w:right w:val="single" w:sz="4" w:space="0" w:color="auto"/>
            </w:tcBorders>
            <w:shd w:val="clear" w:color="auto" w:fill="auto"/>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xml:space="preserve">Ho </w:t>
            </w:r>
            <w:r w:rsidRPr="008364C3">
              <w:rPr>
                <w:rFonts w:eastAsia="Times New Roman"/>
                <w:color w:val="000000"/>
                <w:sz w:val="20"/>
                <w:szCs w:val="20"/>
              </w:rPr>
              <w:br/>
              <w:t>Cough</w:t>
            </w:r>
          </w:p>
        </w:tc>
        <w:tc>
          <w:tcPr>
            <w:tcW w:w="575" w:type="pct"/>
            <w:tcBorders>
              <w:top w:val="nil"/>
              <w:left w:val="nil"/>
              <w:bottom w:val="single" w:sz="4" w:space="0" w:color="auto"/>
              <w:right w:val="single" w:sz="4" w:space="0" w:color="auto"/>
            </w:tcBorders>
            <w:shd w:val="clear" w:color="auto" w:fill="auto"/>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Khó thở</w:t>
            </w:r>
            <w:r w:rsidRPr="008364C3">
              <w:rPr>
                <w:rFonts w:eastAsia="Times New Roman"/>
                <w:color w:val="000000"/>
                <w:sz w:val="20"/>
                <w:szCs w:val="20"/>
              </w:rPr>
              <w:br/>
              <w:t>Shortness of breath</w:t>
            </w:r>
          </w:p>
        </w:tc>
        <w:tc>
          <w:tcPr>
            <w:tcW w:w="407" w:type="pct"/>
            <w:tcBorders>
              <w:top w:val="nil"/>
              <w:left w:val="nil"/>
              <w:bottom w:val="single" w:sz="4" w:space="0" w:color="auto"/>
              <w:right w:val="single" w:sz="4" w:space="0" w:color="auto"/>
            </w:tcBorders>
            <w:shd w:val="clear" w:color="auto" w:fill="auto"/>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Viêm họng</w:t>
            </w:r>
            <w:r w:rsidRPr="008364C3">
              <w:rPr>
                <w:rFonts w:eastAsia="Times New Roman"/>
                <w:color w:val="000000"/>
                <w:sz w:val="20"/>
                <w:szCs w:val="20"/>
              </w:rPr>
              <w:br/>
              <w:t>Sore throat</w:t>
            </w:r>
          </w:p>
        </w:tc>
        <w:tc>
          <w:tcPr>
            <w:tcW w:w="612" w:type="pct"/>
            <w:vMerge/>
            <w:tcBorders>
              <w:top w:val="nil"/>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8364C3" w:rsidRPr="008364C3" w:rsidRDefault="008364C3" w:rsidP="008364C3">
            <w:pPr>
              <w:spacing w:after="0" w:line="240" w:lineRule="auto"/>
              <w:rPr>
                <w:rFonts w:eastAsia="Times New Roman"/>
                <w:color w:val="000000"/>
                <w:sz w:val="20"/>
                <w:szCs w:val="20"/>
              </w:rPr>
            </w:pP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noWrap/>
            <w:vAlign w:val="center"/>
            <w:hideMark/>
          </w:tcPr>
          <w:p w:rsidR="008364C3" w:rsidRPr="008364C3" w:rsidRDefault="008364C3" w:rsidP="008364C3">
            <w:pPr>
              <w:spacing w:after="0" w:line="240" w:lineRule="auto"/>
              <w:rPr>
                <w:rFonts w:ascii="Calibri" w:eastAsia="Times New Roman" w:hAnsi="Calibri" w:cs="Calibri"/>
                <w:sz w:val="22"/>
              </w:rPr>
            </w:pPr>
            <w:r w:rsidRPr="008364C3">
              <w:rPr>
                <w:rFonts w:ascii="Calibri" w:eastAsia="Times New Roman" w:hAnsi="Calibri" w:cs="Calibri"/>
                <w:sz w:val="22"/>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251" w:type="pct"/>
            <w:gridSpan w:val="2"/>
            <w:tcBorders>
              <w:top w:val="single" w:sz="4" w:space="0" w:color="auto"/>
              <w:left w:val="nil"/>
              <w:bottom w:val="single" w:sz="4" w:space="0" w:color="auto"/>
              <w:right w:val="single" w:sz="4" w:space="0" w:color="000000"/>
            </w:tcBorders>
            <w:shd w:val="clear" w:color="000000" w:fill="DDEBF7"/>
            <w:vAlign w:val="center"/>
            <w:hideMark/>
          </w:tcPr>
          <w:p w:rsidR="008364C3" w:rsidRPr="008364C3" w:rsidRDefault="008364C3" w:rsidP="008364C3">
            <w:pPr>
              <w:spacing w:after="0" w:line="240" w:lineRule="auto"/>
              <w:rPr>
                <w:rFonts w:ascii="Calibri" w:eastAsia="Times New Roman" w:hAnsi="Calibri" w:cs="Calibri"/>
                <w:sz w:val="24"/>
                <w:szCs w:val="24"/>
              </w:rPr>
            </w:pPr>
            <w:r w:rsidRPr="008364C3">
              <w:rPr>
                <w:rFonts w:ascii="Calibri" w:eastAsia="Times New Roman" w:hAnsi="Calibri" w:cs="Calibri"/>
                <w:sz w:val="24"/>
                <w:szCs w:val="24"/>
              </w:rPr>
              <w:t> </w:t>
            </w:r>
          </w:p>
        </w:tc>
        <w:tc>
          <w:tcPr>
            <w:tcW w:w="561" w:type="pct"/>
            <w:tcBorders>
              <w:top w:val="nil"/>
              <w:left w:val="nil"/>
              <w:bottom w:val="single" w:sz="4" w:space="0" w:color="auto"/>
              <w:right w:val="nil"/>
            </w:tcBorders>
            <w:shd w:val="clear" w:color="auto" w:fill="auto"/>
            <w:noWrap/>
            <w:vAlign w:val="center"/>
            <w:hideMark/>
          </w:tcPr>
          <w:p w:rsidR="008364C3" w:rsidRPr="008364C3" w:rsidRDefault="008364C3" w:rsidP="008364C3">
            <w:pPr>
              <w:spacing w:after="0" w:line="240" w:lineRule="auto"/>
              <w:jc w:val="center"/>
              <w:rPr>
                <w:rFonts w:eastAsia="Times New Roman"/>
                <w:sz w:val="16"/>
                <w:szCs w:val="16"/>
              </w:rPr>
            </w:pPr>
            <w:r w:rsidRPr="008364C3">
              <w:rPr>
                <w:rFonts w:eastAsia="Times New Roman"/>
                <w:sz w:val="16"/>
                <w:szCs w:val="16"/>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8364C3" w:rsidRPr="008364C3" w:rsidRDefault="008364C3" w:rsidP="008364C3">
            <w:pPr>
              <w:spacing w:after="0" w:line="240" w:lineRule="auto"/>
              <w:jc w:val="center"/>
              <w:rPr>
                <w:rFonts w:eastAsia="Times New Roman"/>
                <w:sz w:val="20"/>
                <w:szCs w:val="20"/>
              </w:rPr>
            </w:pPr>
            <w:r w:rsidRPr="008364C3">
              <w:rPr>
                <w:rFonts w:eastAsia="Times New Roman"/>
                <w:sz w:val="20"/>
                <w:szCs w:val="20"/>
              </w:rPr>
              <w:t> </w:t>
            </w:r>
          </w:p>
        </w:tc>
        <w:tc>
          <w:tcPr>
            <w:tcW w:w="60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32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jc w:val="center"/>
              <w:rPr>
                <w:rFonts w:eastAsia="Times New Roman"/>
                <w:color w:val="000000"/>
                <w:sz w:val="20"/>
                <w:szCs w:val="20"/>
              </w:rPr>
            </w:pPr>
            <w:r w:rsidRPr="008364C3">
              <w:rPr>
                <w:rFonts w:eastAsia="Times New Roman"/>
                <w:color w:val="000000"/>
                <w:sz w:val="20"/>
                <w:szCs w:val="20"/>
              </w:rPr>
              <w:t> </w:t>
            </w:r>
          </w:p>
        </w:tc>
        <w:tc>
          <w:tcPr>
            <w:tcW w:w="612"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r w:rsidRPr="008364C3">
              <w:rPr>
                <w:rFonts w:eastAsia="Times New Roman"/>
                <w:color w:val="000000"/>
                <w:sz w:val="20"/>
                <w:szCs w:val="20"/>
              </w:rPr>
              <w:t> </w:t>
            </w:r>
          </w:p>
        </w:tc>
      </w:tr>
      <w:tr w:rsidR="008364C3" w:rsidRPr="008364C3" w:rsidTr="008364C3">
        <w:trPr>
          <w:trHeight w:val="600"/>
        </w:trPr>
        <w:tc>
          <w:tcPr>
            <w:tcW w:w="238"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color w:val="000000"/>
                <w:sz w:val="20"/>
                <w:szCs w:val="20"/>
              </w:rPr>
            </w:pPr>
          </w:p>
        </w:tc>
        <w:tc>
          <w:tcPr>
            <w:tcW w:w="1894" w:type="pct"/>
            <w:gridSpan w:val="5"/>
            <w:tcBorders>
              <w:top w:val="single" w:sz="4" w:space="0" w:color="auto"/>
              <w:left w:val="nil"/>
              <w:bottom w:val="nil"/>
              <w:right w:val="nil"/>
            </w:tcBorders>
            <w:shd w:val="clear" w:color="auto" w:fill="auto"/>
            <w:vAlign w:val="bottom"/>
            <w:hideMark/>
          </w:tcPr>
          <w:p w:rsidR="008364C3" w:rsidRPr="008364C3" w:rsidRDefault="008364C3" w:rsidP="008364C3">
            <w:pPr>
              <w:spacing w:after="0" w:line="240" w:lineRule="auto"/>
              <w:rPr>
                <w:rFonts w:eastAsia="Times New Roman"/>
                <w:color w:val="000000"/>
                <w:sz w:val="26"/>
                <w:szCs w:val="26"/>
              </w:rPr>
            </w:pPr>
            <w:r w:rsidRPr="008364C3">
              <w:rPr>
                <w:rFonts w:eastAsia="Times New Roman"/>
                <w:color w:val="000000"/>
                <w:sz w:val="26"/>
                <w:szCs w:val="26"/>
              </w:rPr>
              <w:t>Chữ ký của Thuyền trưởng (Đại lý hoặc sỹ quan được ủy quyền):</w:t>
            </w:r>
            <w:r w:rsidRPr="008364C3">
              <w:rPr>
                <w:rFonts w:eastAsia="Times New Roman"/>
                <w:color w:val="000000"/>
                <w:sz w:val="26"/>
                <w:szCs w:val="26"/>
              </w:rPr>
              <w:br/>
              <w:t>Master's (Authorized agent or officer) signature:</w:t>
            </w:r>
          </w:p>
        </w:tc>
        <w:tc>
          <w:tcPr>
            <w:tcW w:w="323"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color w:val="000000"/>
                <w:sz w:val="26"/>
                <w:szCs w:val="26"/>
              </w:rPr>
            </w:pPr>
          </w:p>
        </w:tc>
        <w:tc>
          <w:tcPr>
            <w:tcW w:w="348"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575"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407"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612"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c>
          <w:tcPr>
            <w:tcW w:w="603" w:type="pct"/>
            <w:tcBorders>
              <w:top w:val="nil"/>
              <w:left w:val="nil"/>
              <w:bottom w:val="nil"/>
              <w:right w:val="nil"/>
            </w:tcBorders>
            <w:shd w:val="clear" w:color="auto" w:fill="auto"/>
            <w:noWrap/>
            <w:vAlign w:val="bottom"/>
            <w:hideMark/>
          </w:tcPr>
          <w:p w:rsidR="008364C3" w:rsidRPr="008364C3" w:rsidRDefault="008364C3" w:rsidP="008364C3">
            <w:pPr>
              <w:spacing w:after="0" w:line="240" w:lineRule="auto"/>
              <w:rPr>
                <w:rFonts w:eastAsia="Times New Roman"/>
                <w:sz w:val="20"/>
                <w:szCs w:val="20"/>
              </w:rPr>
            </w:pPr>
          </w:p>
        </w:tc>
      </w:tr>
    </w:tbl>
    <w:p w:rsidR="00356F70" w:rsidRDefault="00356F70" w:rsidP="008364C3">
      <w:pPr>
        <w:spacing w:after="0" w:line="276" w:lineRule="auto"/>
        <w:jc w:val="center"/>
      </w:pPr>
    </w:p>
    <w:p w:rsidR="00356F70" w:rsidRDefault="00356F70">
      <w:r>
        <w:br w:type="page"/>
      </w:r>
    </w:p>
    <w:p w:rsidR="008364C3" w:rsidRDefault="00C812A6" w:rsidP="008364C3">
      <w:pPr>
        <w:spacing w:after="0" w:line="276" w:lineRule="auto"/>
        <w:jc w:val="center"/>
      </w:pPr>
      <w:r>
        <w:lastRenderedPageBreak/>
        <w:t xml:space="preserve">Phụ </w:t>
      </w:r>
      <w:r w:rsidR="001F329E">
        <w:t>lục 3</w:t>
      </w:r>
    </w:p>
    <w:tbl>
      <w:tblPr>
        <w:tblW w:w="5308" w:type="pct"/>
        <w:tblLayout w:type="fixed"/>
        <w:tblCellMar>
          <w:left w:w="0" w:type="dxa"/>
          <w:right w:w="0" w:type="dxa"/>
        </w:tblCellMar>
        <w:tblLook w:val="0000" w:firstRow="0" w:lastRow="0" w:firstColumn="0" w:lastColumn="0" w:noHBand="0" w:noVBand="0"/>
      </w:tblPr>
      <w:tblGrid>
        <w:gridCol w:w="21"/>
        <w:gridCol w:w="10264"/>
      </w:tblGrid>
      <w:tr w:rsidR="001F329E" w:rsidRPr="001F329E" w:rsidTr="004D6DE7">
        <w:trPr>
          <w:trHeight w:val="78"/>
        </w:trPr>
        <w:tc>
          <w:tcPr>
            <w:tcW w:w="10" w:type="pct"/>
            <w:shd w:val="clear" w:color="auto" w:fill="FFFFFF"/>
          </w:tcPr>
          <w:tbl>
            <w:tblPr>
              <w:tblW w:w="5308" w:type="pct"/>
              <w:tblLayout w:type="fixed"/>
              <w:tblCellMar>
                <w:left w:w="0" w:type="dxa"/>
                <w:right w:w="0" w:type="dxa"/>
              </w:tblCellMar>
              <w:tblLook w:val="0000" w:firstRow="0" w:lastRow="0" w:firstColumn="0" w:lastColumn="0" w:noHBand="0" w:noVBand="0"/>
            </w:tblPr>
            <w:tblGrid>
              <w:gridCol w:w="20"/>
              <w:gridCol w:w="20"/>
            </w:tblGrid>
            <w:tr w:rsidR="001F329E" w:rsidRPr="004E3813" w:rsidTr="000816EA">
              <w:trPr>
                <w:trHeight w:val="78"/>
              </w:trPr>
              <w:tc>
                <w:tcPr>
                  <w:tcW w:w="10" w:type="pct"/>
                  <w:shd w:val="clear" w:color="auto" w:fill="FFFFFF"/>
                </w:tcPr>
                <w:p w:rsidR="001F329E" w:rsidRPr="004E3813" w:rsidRDefault="001F329E" w:rsidP="001F329E">
                  <w:pPr>
                    <w:spacing w:before="120"/>
                    <w:ind w:firstLine="567"/>
                    <w:jc w:val="both"/>
                    <w:rPr>
                      <w:b/>
                      <w:szCs w:val="28"/>
                    </w:rPr>
                  </w:pPr>
                </w:p>
              </w:tc>
              <w:tc>
                <w:tcPr>
                  <w:tcW w:w="4990" w:type="pct"/>
                  <w:shd w:val="clear" w:color="auto" w:fill="FFFFFF"/>
                </w:tcPr>
                <w:p w:rsidR="001F329E" w:rsidRPr="004E3813" w:rsidRDefault="001F329E" w:rsidP="001F329E">
                  <w:pPr>
                    <w:spacing w:before="120"/>
                    <w:ind w:firstLine="567"/>
                    <w:jc w:val="both"/>
                    <w:rPr>
                      <w:szCs w:val="28"/>
                    </w:rPr>
                  </w:pPr>
                </w:p>
                <w:p w:rsidR="001F329E" w:rsidRPr="004E3813" w:rsidRDefault="001F329E" w:rsidP="001F329E">
                  <w:pPr>
                    <w:spacing w:before="120"/>
                    <w:ind w:firstLine="567"/>
                    <w:jc w:val="both"/>
                    <w:rPr>
                      <w:szCs w:val="28"/>
                    </w:rPr>
                  </w:pPr>
                </w:p>
                <w:p w:rsidR="001F329E" w:rsidRPr="004E3813" w:rsidRDefault="001F329E" w:rsidP="001F329E">
                  <w:pPr>
                    <w:spacing w:before="120"/>
                    <w:ind w:firstLine="567"/>
                    <w:jc w:val="center"/>
                    <w:rPr>
                      <w:szCs w:val="28"/>
                    </w:rPr>
                  </w:pPr>
                </w:p>
                <w:p w:rsidR="001F329E" w:rsidRPr="004E3813" w:rsidRDefault="000B4DCA" w:rsidP="001F329E">
                  <w:pPr>
                    <w:spacing w:before="120"/>
                    <w:ind w:firstLine="160"/>
                    <w:jc w:val="both"/>
                    <w:rPr>
                      <w:szCs w:val="28"/>
                    </w:rPr>
                  </w:pPr>
                  <w:r>
                    <w:rPr>
                      <w:szCs w:val="28"/>
                    </w:rPr>
                    <w:pict w14:anchorId="79AFC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521.4pt">
                        <v:imagedata r:id="rId7" o:title=""/>
                      </v:shape>
                    </w:pict>
                  </w:r>
                </w:p>
                <w:p w:rsidR="001F329E" w:rsidRPr="004E3813" w:rsidRDefault="000B4DCA" w:rsidP="001F329E">
                  <w:pPr>
                    <w:spacing w:before="120"/>
                    <w:ind w:firstLine="160"/>
                    <w:jc w:val="both"/>
                    <w:rPr>
                      <w:szCs w:val="28"/>
                    </w:rPr>
                  </w:pPr>
                  <w:r>
                    <w:rPr>
                      <w:szCs w:val="28"/>
                    </w:rPr>
                    <w:lastRenderedPageBreak/>
                    <w:pict w14:anchorId="6881B9AB">
                      <v:shape id="_x0000_i1026" type="#_x0000_t75" style="width:448.2pt;height:298.8pt">
                        <v:imagedata r:id="rId8" o:title=""/>
                      </v:shape>
                    </w:pict>
                  </w:r>
                </w:p>
              </w:tc>
            </w:tr>
          </w:tbl>
          <w:p w:rsidR="001F329E" w:rsidRDefault="001F329E" w:rsidP="001F329E"/>
        </w:tc>
        <w:tc>
          <w:tcPr>
            <w:tcW w:w="4990" w:type="pct"/>
            <w:shd w:val="clear" w:color="auto" w:fill="FFFFFF"/>
          </w:tcPr>
          <w:tbl>
            <w:tblPr>
              <w:tblW w:w="5308" w:type="pct"/>
              <w:tblLayout w:type="fixed"/>
              <w:tblCellMar>
                <w:left w:w="0" w:type="dxa"/>
                <w:right w:w="0" w:type="dxa"/>
              </w:tblCellMar>
              <w:tblLook w:val="0000" w:firstRow="0" w:lastRow="0" w:firstColumn="0" w:lastColumn="0" w:noHBand="0" w:noVBand="0"/>
            </w:tblPr>
            <w:tblGrid>
              <w:gridCol w:w="22"/>
              <w:gridCol w:w="10874"/>
            </w:tblGrid>
            <w:tr w:rsidR="001F329E" w:rsidRPr="004E3813" w:rsidTr="000816EA">
              <w:trPr>
                <w:trHeight w:val="78"/>
              </w:trPr>
              <w:tc>
                <w:tcPr>
                  <w:tcW w:w="10" w:type="pct"/>
                  <w:shd w:val="clear" w:color="auto" w:fill="FFFFFF"/>
                </w:tcPr>
                <w:p w:rsidR="001F329E" w:rsidRPr="004E3813" w:rsidRDefault="001F329E" w:rsidP="001F329E">
                  <w:pPr>
                    <w:spacing w:before="120"/>
                    <w:ind w:firstLine="567"/>
                    <w:jc w:val="both"/>
                    <w:rPr>
                      <w:b/>
                      <w:szCs w:val="28"/>
                    </w:rPr>
                  </w:pPr>
                </w:p>
              </w:tc>
              <w:tc>
                <w:tcPr>
                  <w:tcW w:w="4990" w:type="pct"/>
                  <w:shd w:val="clear" w:color="auto" w:fill="FFFFFF"/>
                </w:tcPr>
                <w:p w:rsidR="001F329E" w:rsidRPr="004E3813" w:rsidRDefault="001F329E" w:rsidP="004474E1">
                  <w:pPr>
                    <w:spacing w:before="120"/>
                    <w:rPr>
                      <w:szCs w:val="28"/>
                    </w:rPr>
                  </w:pPr>
                </w:p>
                <w:p w:rsidR="001F329E" w:rsidRPr="004E3813" w:rsidRDefault="000B4DCA" w:rsidP="001F329E">
                  <w:pPr>
                    <w:spacing w:before="120"/>
                    <w:ind w:firstLine="160"/>
                    <w:jc w:val="both"/>
                    <w:rPr>
                      <w:szCs w:val="28"/>
                    </w:rPr>
                  </w:pPr>
                  <w:r>
                    <w:rPr>
                      <w:szCs w:val="28"/>
                    </w:rPr>
                    <w:pict w14:anchorId="52E17BE4">
                      <v:shape id="_x0000_i1027" type="#_x0000_t75" style="width:455.4pt;height:521.4pt">
                        <v:imagedata r:id="rId7" o:title=""/>
                      </v:shape>
                    </w:pict>
                  </w:r>
                </w:p>
                <w:p w:rsidR="001F329E" w:rsidRPr="004E3813" w:rsidRDefault="000B4DCA" w:rsidP="001F329E">
                  <w:pPr>
                    <w:spacing w:before="120"/>
                    <w:ind w:firstLine="160"/>
                    <w:jc w:val="both"/>
                    <w:rPr>
                      <w:szCs w:val="28"/>
                    </w:rPr>
                  </w:pPr>
                  <w:r>
                    <w:rPr>
                      <w:szCs w:val="28"/>
                    </w:rPr>
                    <w:lastRenderedPageBreak/>
                    <w:pict w14:anchorId="2F5AC3C7">
                      <v:shape id="_x0000_i1028" type="#_x0000_t75" style="width:448.2pt;height:298.8pt">
                        <v:imagedata r:id="rId8" o:title=""/>
                      </v:shape>
                    </w:pict>
                  </w:r>
                </w:p>
              </w:tc>
            </w:tr>
          </w:tbl>
          <w:p w:rsidR="001F329E" w:rsidRDefault="001F329E" w:rsidP="001F329E"/>
        </w:tc>
      </w:tr>
    </w:tbl>
    <w:p w:rsidR="001F329E" w:rsidRPr="008364C3" w:rsidRDefault="001F329E" w:rsidP="008364C3">
      <w:pPr>
        <w:spacing w:after="0" w:line="276" w:lineRule="auto"/>
        <w:jc w:val="center"/>
      </w:pPr>
    </w:p>
    <w:sectPr w:rsidR="001F329E" w:rsidRPr="008364C3" w:rsidSect="006763FF">
      <w:footerReference w:type="default" r:id="rId9"/>
      <w:pgSz w:w="12240" w:h="15840"/>
      <w:pgMar w:top="85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23E" w:rsidRDefault="007C523E" w:rsidP="001C36B4">
      <w:pPr>
        <w:spacing w:after="0" w:line="240" w:lineRule="auto"/>
      </w:pPr>
      <w:r>
        <w:separator/>
      </w:r>
    </w:p>
  </w:endnote>
  <w:endnote w:type="continuationSeparator" w:id="0">
    <w:p w:rsidR="007C523E" w:rsidRDefault="007C523E" w:rsidP="001C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989521"/>
      <w:docPartObj>
        <w:docPartGallery w:val="Page Numbers (Bottom of Page)"/>
        <w:docPartUnique/>
      </w:docPartObj>
    </w:sdtPr>
    <w:sdtEndPr>
      <w:rPr>
        <w:noProof/>
      </w:rPr>
    </w:sdtEndPr>
    <w:sdtContent>
      <w:p w:rsidR="006A6D9F" w:rsidRDefault="006A6D9F">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6A6D9F" w:rsidRDefault="006A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23E" w:rsidRDefault="007C523E" w:rsidP="001C36B4">
      <w:pPr>
        <w:spacing w:after="0" w:line="240" w:lineRule="auto"/>
      </w:pPr>
      <w:r>
        <w:separator/>
      </w:r>
    </w:p>
  </w:footnote>
  <w:footnote w:type="continuationSeparator" w:id="0">
    <w:p w:rsidR="007C523E" w:rsidRDefault="007C523E" w:rsidP="001C3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1E8"/>
    <w:multiLevelType w:val="multilevel"/>
    <w:tmpl w:val="F462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B1514"/>
    <w:multiLevelType w:val="hybridMultilevel"/>
    <w:tmpl w:val="A948E062"/>
    <w:lvl w:ilvl="0" w:tplc="812E5B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C3D30"/>
    <w:multiLevelType w:val="hybridMultilevel"/>
    <w:tmpl w:val="72B638A4"/>
    <w:lvl w:ilvl="0" w:tplc="B2923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F6BC9"/>
    <w:multiLevelType w:val="multilevel"/>
    <w:tmpl w:val="BC90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647FF"/>
    <w:multiLevelType w:val="hybridMultilevel"/>
    <w:tmpl w:val="ED209CB2"/>
    <w:lvl w:ilvl="0" w:tplc="BE5A1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2759C8"/>
    <w:multiLevelType w:val="hybridMultilevel"/>
    <w:tmpl w:val="46E66EE6"/>
    <w:lvl w:ilvl="0" w:tplc="28269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52DAF"/>
    <w:multiLevelType w:val="hybridMultilevel"/>
    <w:tmpl w:val="41DCF062"/>
    <w:lvl w:ilvl="0" w:tplc="A9B27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C61C5"/>
    <w:multiLevelType w:val="hybridMultilevel"/>
    <w:tmpl w:val="B1EADE76"/>
    <w:lvl w:ilvl="0" w:tplc="0B8C7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683743"/>
    <w:multiLevelType w:val="hybridMultilevel"/>
    <w:tmpl w:val="D6D40F92"/>
    <w:lvl w:ilvl="0" w:tplc="ECAC3D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E7D9D"/>
    <w:multiLevelType w:val="hybridMultilevel"/>
    <w:tmpl w:val="60B4691A"/>
    <w:lvl w:ilvl="0" w:tplc="A080E80A">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C501E8"/>
    <w:multiLevelType w:val="hybridMultilevel"/>
    <w:tmpl w:val="DCC4D1C2"/>
    <w:lvl w:ilvl="0" w:tplc="61BA8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007B0A"/>
    <w:multiLevelType w:val="multilevel"/>
    <w:tmpl w:val="21A62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E3B98"/>
    <w:multiLevelType w:val="hybridMultilevel"/>
    <w:tmpl w:val="668C6BFE"/>
    <w:lvl w:ilvl="0" w:tplc="3D4CF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B16774"/>
    <w:multiLevelType w:val="hybridMultilevel"/>
    <w:tmpl w:val="8F38BEF2"/>
    <w:lvl w:ilvl="0" w:tplc="73666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6A1804"/>
    <w:multiLevelType w:val="hybridMultilevel"/>
    <w:tmpl w:val="8E1C3028"/>
    <w:lvl w:ilvl="0" w:tplc="3B520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1E042A"/>
    <w:multiLevelType w:val="hybridMultilevel"/>
    <w:tmpl w:val="3D3213C2"/>
    <w:lvl w:ilvl="0" w:tplc="7730E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3520D0"/>
    <w:multiLevelType w:val="hybridMultilevel"/>
    <w:tmpl w:val="F92EE794"/>
    <w:lvl w:ilvl="0" w:tplc="1E7C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D7116B"/>
    <w:multiLevelType w:val="hybridMultilevel"/>
    <w:tmpl w:val="0CD6D668"/>
    <w:lvl w:ilvl="0" w:tplc="EA2E7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E22D8C"/>
    <w:multiLevelType w:val="multilevel"/>
    <w:tmpl w:val="168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F0691C"/>
    <w:multiLevelType w:val="hybridMultilevel"/>
    <w:tmpl w:val="3554235A"/>
    <w:lvl w:ilvl="0" w:tplc="CADE5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0D0513"/>
    <w:multiLevelType w:val="hybridMultilevel"/>
    <w:tmpl w:val="09FE9E7C"/>
    <w:lvl w:ilvl="0" w:tplc="FD4E55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3"/>
    <w:lvlOverride w:ilvl="0">
      <w:startOverride w:val="2"/>
    </w:lvlOverride>
  </w:num>
  <w:num w:numId="4">
    <w:abstractNumId w:val="11"/>
  </w:num>
  <w:num w:numId="5">
    <w:abstractNumId w:val="1"/>
  </w:num>
  <w:num w:numId="6">
    <w:abstractNumId w:val="13"/>
  </w:num>
  <w:num w:numId="7">
    <w:abstractNumId w:val="10"/>
  </w:num>
  <w:num w:numId="8">
    <w:abstractNumId w:val="8"/>
  </w:num>
  <w:num w:numId="9">
    <w:abstractNumId w:val="9"/>
  </w:num>
  <w:num w:numId="10">
    <w:abstractNumId w:val="14"/>
  </w:num>
  <w:num w:numId="11">
    <w:abstractNumId w:val="6"/>
  </w:num>
  <w:num w:numId="12">
    <w:abstractNumId w:val="2"/>
  </w:num>
  <w:num w:numId="13">
    <w:abstractNumId w:val="17"/>
  </w:num>
  <w:num w:numId="14">
    <w:abstractNumId w:val="5"/>
  </w:num>
  <w:num w:numId="15">
    <w:abstractNumId w:val="12"/>
  </w:num>
  <w:num w:numId="16">
    <w:abstractNumId w:val="16"/>
  </w:num>
  <w:num w:numId="17">
    <w:abstractNumId w:val="19"/>
  </w:num>
  <w:num w:numId="18">
    <w:abstractNumId w:val="20"/>
  </w:num>
  <w:num w:numId="19">
    <w:abstractNumId w:val="7"/>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3FF"/>
    <w:rsid w:val="000171C0"/>
    <w:rsid w:val="00030524"/>
    <w:rsid w:val="000374D8"/>
    <w:rsid w:val="0003785D"/>
    <w:rsid w:val="00041A73"/>
    <w:rsid w:val="00054514"/>
    <w:rsid w:val="00063459"/>
    <w:rsid w:val="0007364D"/>
    <w:rsid w:val="000B4DCA"/>
    <w:rsid w:val="000E102D"/>
    <w:rsid w:val="000E2F3B"/>
    <w:rsid w:val="000E5544"/>
    <w:rsid w:val="000F6F60"/>
    <w:rsid w:val="00114180"/>
    <w:rsid w:val="00126675"/>
    <w:rsid w:val="00126909"/>
    <w:rsid w:val="001452BB"/>
    <w:rsid w:val="001551B7"/>
    <w:rsid w:val="001705A2"/>
    <w:rsid w:val="0018464C"/>
    <w:rsid w:val="001C1682"/>
    <w:rsid w:val="001C201E"/>
    <w:rsid w:val="001C36B4"/>
    <w:rsid w:val="001F329E"/>
    <w:rsid w:val="00201E5C"/>
    <w:rsid w:val="002357E1"/>
    <w:rsid w:val="00237617"/>
    <w:rsid w:val="002436A1"/>
    <w:rsid w:val="00251554"/>
    <w:rsid w:val="002650E7"/>
    <w:rsid w:val="00267C6D"/>
    <w:rsid w:val="002B7BF8"/>
    <w:rsid w:val="002C24FA"/>
    <w:rsid w:val="003235F6"/>
    <w:rsid w:val="00341E80"/>
    <w:rsid w:val="00356F70"/>
    <w:rsid w:val="00362862"/>
    <w:rsid w:val="003B080D"/>
    <w:rsid w:val="003B0C1C"/>
    <w:rsid w:val="00406AF5"/>
    <w:rsid w:val="0040744D"/>
    <w:rsid w:val="00435717"/>
    <w:rsid w:val="00435AA6"/>
    <w:rsid w:val="004474E1"/>
    <w:rsid w:val="00454B31"/>
    <w:rsid w:val="00495E9B"/>
    <w:rsid w:val="004969DE"/>
    <w:rsid w:val="004A0251"/>
    <w:rsid w:val="004B0EB7"/>
    <w:rsid w:val="004D4082"/>
    <w:rsid w:val="004D6E2A"/>
    <w:rsid w:val="004E7B84"/>
    <w:rsid w:val="004F1AAB"/>
    <w:rsid w:val="004F2A10"/>
    <w:rsid w:val="004F3029"/>
    <w:rsid w:val="004F7789"/>
    <w:rsid w:val="00502F7C"/>
    <w:rsid w:val="005059FF"/>
    <w:rsid w:val="00537041"/>
    <w:rsid w:val="00557485"/>
    <w:rsid w:val="00557E6F"/>
    <w:rsid w:val="005717AB"/>
    <w:rsid w:val="005A44C4"/>
    <w:rsid w:val="005B12E1"/>
    <w:rsid w:val="005F0618"/>
    <w:rsid w:val="005F2020"/>
    <w:rsid w:val="005F3B6E"/>
    <w:rsid w:val="006239E5"/>
    <w:rsid w:val="00631C29"/>
    <w:rsid w:val="00637533"/>
    <w:rsid w:val="006462C9"/>
    <w:rsid w:val="00646F1B"/>
    <w:rsid w:val="006763FF"/>
    <w:rsid w:val="006A6D9F"/>
    <w:rsid w:val="006F766D"/>
    <w:rsid w:val="007000BB"/>
    <w:rsid w:val="007039DF"/>
    <w:rsid w:val="00714112"/>
    <w:rsid w:val="007255A3"/>
    <w:rsid w:val="007442C9"/>
    <w:rsid w:val="007452BE"/>
    <w:rsid w:val="00750561"/>
    <w:rsid w:val="007524D9"/>
    <w:rsid w:val="00757F78"/>
    <w:rsid w:val="00761FB5"/>
    <w:rsid w:val="00793030"/>
    <w:rsid w:val="007C523E"/>
    <w:rsid w:val="0083580A"/>
    <w:rsid w:val="008364C3"/>
    <w:rsid w:val="00843FB0"/>
    <w:rsid w:val="0084416E"/>
    <w:rsid w:val="008477A9"/>
    <w:rsid w:val="008568CA"/>
    <w:rsid w:val="00874D95"/>
    <w:rsid w:val="00893D23"/>
    <w:rsid w:val="008A5E1B"/>
    <w:rsid w:val="008B2584"/>
    <w:rsid w:val="008C16AB"/>
    <w:rsid w:val="008D783C"/>
    <w:rsid w:val="008E2510"/>
    <w:rsid w:val="008F5F1A"/>
    <w:rsid w:val="00900BAE"/>
    <w:rsid w:val="00910E7B"/>
    <w:rsid w:val="009363B0"/>
    <w:rsid w:val="00977E26"/>
    <w:rsid w:val="009C2C15"/>
    <w:rsid w:val="009D35AE"/>
    <w:rsid w:val="00A039BC"/>
    <w:rsid w:val="00A10C29"/>
    <w:rsid w:val="00A346E1"/>
    <w:rsid w:val="00A52FE1"/>
    <w:rsid w:val="00A80FB4"/>
    <w:rsid w:val="00AB4CC7"/>
    <w:rsid w:val="00AB7188"/>
    <w:rsid w:val="00AB72EF"/>
    <w:rsid w:val="00AC61B9"/>
    <w:rsid w:val="00AC6722"/>
    <w:rsid w:val="00AC7328"/>
    <w:rsid w:val="00AD03D4"/>
    <w:rsid w:val="00AD6A0E"/>
    <w:rsid w:val="00AF449A"/>
    <w:rsid w:val="00B1725F"/>
    <w:rsid w:val="00B70E01"/>
    <w:rsid w:val="00B746AF"/>
    <w:rsid w:val="00B746E0"/>
    <w:rsid w:val="00B75235"/>
    <w:rsid w:val="00B85EBA"/>
    <w:rsid w:val="00B92DEC"/>
    <w:rsid w:val="00BB0461"/>
    <w:rsid w:val="00BC1647"/>
    <w:rsid w:val="00BD0895"/>
    <w:rsid w:val="00C21A9C"/>
    <w:rsid w:val="00C542BE"/>
    <w:rsid w:val="00C706A3"/>
    <w:rsid w:val="00C77C73"/>
    <w:rsid w:val="00C812A6"/>
    <w:rsid w:val="00CA47FE"/>
    <w:rsid w:val="00D07227"/>
    <w:rsid w:val="00D22CB3"/>
    <w:rsid w:val="00D24B54"/>
    <w:rsid w:val="00D27076"/>
    <w:rsid w:val="00D61475"/>
    <w:rsid w:val="00D86D68"/>
    <w:rsid w:val="00DB31E6"/>
    <w:rsid w:val="00DD1470"/>
    <w:rsid w:val="00DF500B"/>
    <w:rsid w:val="00DF7731"/>
    <w:rsid w:val="00E003A3"/>
    <w:rsid w:val="00E1732E"/>
    <w:rsid w:val="00E21E40"/>
    <w:rsid w:val="00E40868"/>
    <w:rsid w:val="00E7158D"/>
    <w:rsid w:val="00E77F55"/>
    <w:rsid w:val="00E83A97"/>
    <w:rsid w:val="00E87D7D"/>
    <w:rsid w:val="00EA4074"/>
    <w:rsid w:val="00EC6C9D"/>
    <w:rsid w:val="00EF21EF"/>
    <w:rsid w:val="00F00114"/>
    <w:rsid w:val="00F05D54"/>
    <w:rsid w:val="00F07FF4"/>
    <w:rsid w:val="00F11827"/>
    <w:rsid w:val="00F31309"/>
    <w:rsid w:val="00F371D9"/>
    <w:rsid w:val="00F431C2"/>
    <w:rsid w:val="00F43682"/>
    <w:rsid w:val="00F61780"/>
    <w:rsid w:val="00F76E0D"/>
    <w:rsid w:val="00FA380C"/>
    <w:rsid w:val="00FA5AA3"/>
    <w:rsid w:val="00FB053A"/>
    <w:rsid w:val="00FC1AE0"/>
    <w:rsid w:val="00FF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1568"/>
  <w15:docId w15:val="{7E2ACD26-EA64-4EE1-BCB5-B40FDF19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14"/>
    <w:pPr>
      <w:ind w:left="720"/>
      <w:contextualSpacing/>
    </w:pPr>
  </w:style>
  <w:style w:type="paragraph" w:styleId="Header">
    <w:name w:val="header"/>
    <w:basedOn w:val="Normal"/>
    <w:link w:val="HeaderChar"/>
    <w:uiPriority w:val="99"/>
    <w:unhideWhenUsed/>
    <w:rsid w:val="001C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6B4"/>
  </w:style>
  <w:style w:type="paragraph" w:styleId="Footer">
    <w:name w:val="footer"/>
    <w:basedOn w:val="Normal"/>
    <w:link w:val="FooterChar"/>
    <w:uiPriority w:val="99"/>
    <w:unhideWhenUsed/>
    <w:rsid w:val="001C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B4"/>
  </w:style>
  <w:style w:type="character" w:customStyle="1" w:styleId="Bodytext2">
    <w:name w:val="Body text (2)_"/>
    <w:basedOn w:val="DefaultParagraphFont"/>
    <w:link w:val="Bodytext20"/>
    <w:rsid w:val="004B0EB7"/>
    <w:rPr>
      <w:szCs w:val="28"/>
      <w:shd w:val="clear" w:color="auto" w:fill="FFFFFF"/>
    </w:rPr>
  </w:style>
  <w:style w:type="paragraph" w:customStyle="1" w:styleId="Bodytext20">
    <w:name w:val="Body text (2)"/>
    <w:basedOn w:val="Normal"/>
    <w:link w:val="Bodytext2"/>
    <w:qFormat/>
    <w:rsid w:val="004B0EB7"/>
    <w:pPr>
      <w:widowControl w:val="0"/>
      <w:shd w:val="clear" w:color="auto" w:fill="FFFFFF"/>
      <w:spacing w:after="100" w:line="276" w:lineRule="auto"/>
      <w:ind w:firstLine="400"/>
    </w:pPr>
    <w:rPr>
      <w:szCs w:val="28"/>
    </w:rPr>
  </w:style>
  <w:style w:type="paragraph" w:styleId="BalloonText">
    <w:name w:val="Balloon Text"/>
    <w:basedOn w:val="Normal"/>
    <w:link w:val="BalloonTextChar"/>
    <w:uiPriority w:val="99"/>
    <w:semiHidden/>
    <w:unhideWhenUsed/>
    <w:rsid w:val="00F7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4932">
      <w:bodyDiv w:val="1"/>
      <w:marLeft w:val="0"/>
      <w:marRight w:val="0"/>
      <w:marTop w:val="0"/>
      <w:marBottom w:val="0"/>
      <w:divBdr>
        <w:top w:val="none" w:sz="0" w:space="0" w:color="auto"/>
        <w:left w:val="none" w:sz="0" w:space="0" w:color="auto"/>
        <w:bottom w:val="none" w:sz="0" w:space="0" w:color="auto"/>
        <w:right w:val="none" w:sz="0" w:space="0" w:color="auto"/>
      </w:divBdr>
    </w:div>
    <w:div w:id="20944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15</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Anhvan Huynh</dc:creator>
  <cp:lastModifiedBy>Anhvan Huynh</cp:lastModifiedBy>
  <cp:revision>23</cp:revision>
  <cp:lastPrinted>2021-08-01T02:28:00Z</cp:lastPrinted>
  <dcterms:created xsi:type="dcterms:W3CDTF">2021-08-01T02:27:00Z</dcterms:created>
  <dcterms:modified xsi:type="dcterms:W3CDTF">2021-08-04T07:28:00Z</dcterms:modified>
</cp:coreProperties>
</file>